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8884" w14:textId="77777777" w:rsidR="00D00F35" w:rsidRDefault="00D00F35" w:rsidP="00D00F35">
      <w:pPr>
        <w:pStyle w:val="Heading1"/>
        <w:jc w:val="center"/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</w:pPr>
      <w:r w:rsidRPr="00672731"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  <w:t xml:space="preserve">Coronavirus: </w:t>
      </w:r>
      <w:r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  <w:t>Impact on UK Science Centres</w:t>
      </w:r>
      <w:r w:rsidRPr="00672731">
        <w:rPr>
          <w:rFonts w:asciiTheme="minorHAnsi" w:hAnsiTheme="minorHAnsi" w:cstheme="minorHAnsi"/>
          <w:b/>
          <w:bCs/>
          <w:iCs/>
          <w:sz w:val="48"/>
          <w:szCs w:val="48"/>
          <w:lang w:val="en-GB"/>
        </w:rPr>
        <w:t xml:space="preserve"> </w:t>
      </w:r>
    </w:p>
    <w:p w14:paraId="52D2FBDB" w14:textId="77777777" w:rsidR="00D00F35" w:rsidRPr="00E81C35" w:rsidRDefault="00D00F35" w:rsidP="00D00F35">
      <w:pPr>
        <w:pStyle w:val="Heading1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Wednesday 18</w:t>
      </w:r>
      <w:r w:rsidRPr="003625DC">
        <w:rPr>
          <w:b/>
          <w:sz w:val="28"/>
          <w:szCs w:val="28"/>
          <w:vertAlign w:val="superscript"/>
          <w:lang w:val="en-GB"/>
        </w:rPr>
        <w:t>th</w:t>
      </w:r>
      <w:r w:rsidRPr="003625DC">
        <w:rPr>
          <w:b/>
          <w:sz w:val="28"/>
          <w:szCs w:val="28"/>
          <w:lang w:val="en-GB"/>
        </w:rPr>
        <w:t xml:space="preserve"> March 2020</w:t>
      </w:r>
    </w:p>
    <w:tbl>
      <w:tblPr>
        <w:tblStyle w:val="TableGrid"/>
        <w:tblpPr w:leftFromText="180" w:rightFromText="180" w:vertAnchor="page" w:horzAnchor="page" w:tblpX="1130" w:tblpY="3691"/>
        <w:tblW w:w="10201" w:type="dxa"/>
        <w:tblLook w:val="04A0" w:firstRow="1" w:lastRow="0" w:firstColumn="1" w:lastColumn="0" w:noHBand="0" w:noVBand="1"/>
      </w:tblPr>
      <w:tblGrid>
        <w:gridCol w:w="3928"/>
        <w:gridCol w:w="2544"/>
        <w:gridCol w:w="3729"/>
      </w:tblGrid>
      <w:tr w:rsidR="000B1523" w:rsidRPr="00C83CE4" w14:paraId="6104AE9D" w14:textId="77777777" w:rsidTr="000B1523">
        <w:tc>
          <w:tcPr>
            <w:tcW w:w="3928" w:type="dxa"/>
            <w:shd w:val="clear" w:color="auto" w:fill="D9E2F3" w:themeFill="accent1" w:themeFillTint="33"/>
          </w:tcPr>
          <w:p w14:paraId="51478EF3" w14:textId="77777777" w:rsidR="00D00F35" w:rsidRPr="00C83CE4" w:rsidRDefault="00D00F35" w:rsidP="00D00F35">
            <w:pPr>
              <w:rPr>
                <w:b/>
                <w:bCs/>
              </w:rPr>
            </w:pPr>
          </w:p>
        </w:tc>
        <w:tc>
          <w:tcPr>
            <w:tcW w:w="2544" w:type="dxa"/>
            <w:shd w:val="clear" w:color="auto" w:fill="D9E2F3" w:themeFill="accent1" w:themeFillTint="33"/>
          </w:tcPr>
          <w:p w14:paraId="4143D89E" w14:textId="1402ACC9" w:rsidR="00D00F35" w:rsidRPr="00C83CE4" w:rsidRDefault="00CB051E" w:rsidP="00D00F35">
            <w:pPr>
              <w:rPr>
                <w:b/>
                <w:bCs/>
              </w:rPr>
            </w:pPr>
            <w:r>
              <w:rPr>
                <w:b/>
                <w:bCs/>
              </w:rPr>
              <w:t>Input all data and notes in this column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62DA0528" w14:textId="42FE29D4" w:rsidR="00D00F35" w:rsidRPr="00062B2C" w:rsidRDefault="00062B2C" w:rsidP="00D00F35">
            <w:r>
              <w:t>G</w:t>
            </w:r>
            <w:r>
              <w:t>uidance</w:t>
            </w:r>
            <w:r>
              <w:t xml:space="preserve"> notes:</w:t>
            </w:r>
            <w:r w:rsidR="000B1523">
              <w:t xml:space="preserve"> </w:t>
            </w:r>
            <w:r>
              <w:t>Don’t use this column</w:t>
            </w:r>
          </w:p>
        </w:tc>
      </w:tr>
      <w:tr w:rsidR="00D00F35" w14:paraId="48A2B216" w14:textId="77777777" w:rsidTr="000B1523">
        <w:tc>
          <w:tcPr>
            <w:tcW w:w="3928" w:type="dxa"/>
            <w:shd w:val="clear" w:color="auto" w:fill="E2EFD9" w:themeFill="accent6" w:themeFillTint="33"/>
          </w:tcPr>
          <w:p w14:paraId="0BABAA22" w14:textId="77777777" w:rsidR="00D00F35" w:rsidRDefault="00D00F35" w:rsidP="00D00F35">
            <w:r>
              <w:t>Name of your science centre</w:t>
            </w:r>
          </w:p>
        </w:tc>
        <w:tc>
          <w:tcPr>
            <w:tcW w:w="2544" w:type="dxa"/>
            <w:shd w:val="clear" w:color="auto" w:fill="E2EFD9" w:themeFill="accent6" w:themeFillTint="33"/>
          </w:tcPr>
          <w:p w14:paraId="53AA9FCF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53C1B0A6" w14:textId="2544CF65" w:rsidR="00D00F35" w:rsidRDefault="00D00F35" w:rsidP="00D00F35"/>
        </w:tc>
      </w:tr>
      <w:tr w:rsidR="00D00F35" w14:paraId="6D4F4704" w14:textId="77777777" w:rsidTr="000B1523">
        <w:tc>
          <w:tcPr>
            <w:tcW w:w="3928" w:type="dxa"/>
          </w:tcPr>
          <w:p w14:paraId="2496D168" w14:textId="77777777" w:rsidR="00D00F35" w:rsidRDefault="00D00F35" w:rsidP="00D00F35">
            <w:r>
              <w:t>Are you an independent charity serving your regions and communities</w:t>
            </w:r>
          </w:p>
        </w:tc>
        <w:tc>
          <w:tcPr>
            <w:tcW w:w="2544" w:type="dxa"/>
          </w:tcPr>
          <w:p w14:paraId="48EC4D56" w14:textId="77777777" w:rsidR="00D00F35" w:rsidRDefault="00D00F35" w:rsidP="00D00F35">
            <w:r>
              <w:t>Yes/no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2C5FABD1" w14:textId="77777777" w:rsidR="00D00F35" w:rsidRDefault="00D00F35" w:rsidP="00D00F35"/>
        </w:tc>
      </w:tr>
      <w:tr w:rsidR="00D00F35" w14:paraId="3BEB0B23" w14:textId="77777777" w:rsidTr="000B1523">
        <w:tc>
          <w:tcPr>
            <w:tcW w:w="3928" w:type="dxa"/>
          </w:tcPr>
          <w:p w14:paraId="15645958" w14:textId="77777777" w:rsidR="00D00F35" w:rsidRDefault="00D00F35" w:rsidP="00D00F35"/>
          <w:p w14:paraId="45C4463B" w14:textId="77777777" w:rsidR="00D00F35" w:rsidRDefault="00D00F35" w:rsidP="00D00F35">
            <w:r>
              <w:t>What is your annual turnover?</w:t>
            </w:r>
          </w:p>
        </w:tc>
        <w:tc>
          <w:tcPr>
            <w:tcW w:w="2544" w:type="dxa"/>
          </w:tcPr>
          <w:p w14:paraId="15C7274B" w14:textId="77777777" w:rsidR="00D00F35" w:rsidRDefault="00D00F35" w:rsidP="00D00F35">
            <w:r>
              <w:t>£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143B2444" w14:textId="77777777" w:rsidR="00D00F35" w:rsidRDefault="00D00F35" w:rsidP="00D00F35"/>
        </w:tc>
      </w:tr>
      <w:tr w:rsidR="00D00F35" w14:paraId="0EB8469D" w14:textId="77777777" w:rsidTr="000B1523">
        <w:tc>
          <w:tcPr>
            <w:tcW w:w="3928" w:type="dxa"/>
          </w:tcPr>
          <w:p w14:paraId="43170DAA" w14:textId="77777777" w:rsidR="00D00F35" w:rsidRDefault="00D00F35" w:rsidP="00D00F35">
            <w:r>
              <w:t>What do you expect the financial loss to be to your organisation in total due to coronavirus</w:t>
            </w:r>
          </w:p>
        </w:tc>
        <w:tc>
          <w:tcPr>
            <w:tcW w:w="2544" w:type="dxa"/>
          </w:tcPr>
          <w:p w14:paraId="66740554" w14:textId="77777777" w:rsidR="00D00F35" w:rsidRDefault="00D00F35" w:rsidP="00D00F35">
            <w:r>
              <w:t>£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0BFD47CD" w14:textId="79431052" w:rsidR="00D00F35" w:rsidRDefault="00D00F35" w:rsidP="00D00F35">
            <w:r>
              <w:t xml:space="preserve">You all have different Financial years, so please give an approximate </w:t>
            </w:r>
            <w:r w:rsidR="000B1523">
              <w:t xml:space="preserve">(maximum) </w:t>
            </w:r>
            <w:r>
              <w:t>amount for a year.</w:t>
            </w:r>
          </w:p>
        </w:tc>
      </w:tr>
      <w:tr w:rsidR="00D00F35" w14:paraId="4C04C434" w14:textId="77777777" w:rsidTr="000B1523">
        <w:tc>
          <w:tcPr>
            <w:tcW w:w="3928" w:type="dxa"/>
          </w:tcPr>
          <w:p w14:paraId="4E799EEB" w14:textId="77777777" w:rsidR="00D00F35" w:rsidRDefault="00D00F35" w:rsidP="00D00F35">
            <w:r>
              <w:t>How many STEM participants (visitors) do you get each year</w:t>
            </w:r>
          </w:p>
        </w:tc>
        <w:tc>
          <w:tcPr>
            <w:tcW w:w="2544" w:type="dxa"/>
          </w:tcPr>
          <w:p w14:paraId="2AD28BD1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6A4AA0B9" w14:textId="77777777" w:rsidR="00D00F35" w:rsidRDefault="00D00F35" w:rsidP="00D00F35">
            <w:r>
              <w:t>Include everyone, outreach, special programmes, corporate hire, cafe</w:t>
            </w:r>
          </w:p>
        </w:tc>
      </w:tr>
      <w:tr w:rsidR="00D00F35" w14:paraId="0F641458" w14:textId="77777777" w:rsidTr="000B1523">
        <w:tc>
          <w:tcPr>
            <w:tcW w:w="3928" w:type="dxa"/>
          </w:tcPr>
          <w:p w14:paraId="6DE7E76A" w14:textId="77777777" w:rsidR="00D00F35" w:rsidRDefault="00D00F35" w:rsidP="00D00F35">
            <w:r>
              <w:t>What % do you expect to lose in total</w:t>
            </w:r>
          </w:p>
          <w:p w14:paraId="74A5B641" w14:textId="77777777" w:rsidR="00D00F35" w:rsidRDefault="00D00F35" w:rsidP="00D00F35"/>
        </w:tc>
        <w:tc>
          <w:tcPr>
            <w:tcW w:w="2544" w:type="dxa"/>
          </w:tcPr>
          <w:p w14:paraId="144DD96C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099AB6D1" w14:textId="77777777" w:rsidR="00D00F35" w:rsidRDefault="00D00F35" w:rsidP="00D00F35"/>
        </w:tc>
      </w:tr>
      <w:tr w:rsidR="00D00F35" w14:paraId="0F6A8D9F" w14:textId="77777777" w:rsidTr="000B1523">
        <w:tc>
          <w:tcPr>
            <w:tcW w:w="3928" w:type="dxa"/>
          </w:tcPr>
          <w:p w14:paraId="0D6D3216" w14:textId="77777777" w:rsidR="00D00F35" w:rsidRDefault="00D00F35" w:rsidP="00D00F35">
            <w:r>
              <w:t>How many people does this loss of visitor equate to?</w:t>
            </w:r>
          </w:p>
        </w:tc>
        <w:tc>
          <w:tcPr>
            <w:tcW w:w="2544" w:type="dxa"/>
          </w:tcPr>
          <w:p w14:paraId="31273FB9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49C46BDB" w14:textId="77777777" w:rsidR="00D00F35" w:rsidRDefault="00D00F35" w:rsidP="00D00F35"/>
        </w:tc>
      </w:tr>
      <w:tr w:rsidR="00D00F35" w14:paraId="01223A6A" w14:textId="77777777" w:rsidTr="000B1523">
        <w:tc>
          <w:tcPr>
            <w:tcW w:w="3928" w:type="dxa"/>
          </w:tcPr>
          <w:p w14:paraId="5E964E42" w14:textId="0EC416E9" w:rsidR="00D00F35" w:rsidRDefault="00D00F35" w:rsidP="00D00F35">
            <w:r>
              <w:t>Are you considering redundancies now</w:t>
            </w:r>
            <w:bookmarkStart w:id="0" w:name="_GoBack"/>
            <w:bookmarkEnd w:id="0"/>
          </w:p>
        </w:tc>
        <w:tc>
          <w:tcPr>
            <w:tcW w:w="2544" w:type="dxa"/>
          </w:tcPr>
          <w:p w14:paraId="47451850" w14:textId="77777777" w:rsidR="00D00F35" w:rsidRDefault="00D00F35" w:rsidP="00D00F35">
            <w:r>
              <w:t>Yes/no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40C282D7" w14:textId="77777777" w:rsidR="00D00F35" w:rsidRDefault="00D00F35" w:rsidP="00D00F35"/>
        </w:tc>
      </w:tr>
      <w:tr w:rsidR="00D00F35" w14:paraId="73D70D12" w14:textId="77777777" w:rsidTr="000B1523">
        <w:tc>
          <w:tcPr>
            <w:tcW w:w="3928" w:type="dxa"/>
          </w:tcPr>
          <w:p w14:paraId="399DCC79" w14:textId="77777777" w:rsidR="0081240C" w:rsidRDefault="00D00F35" w:rsidP="00D00F35">
            <w:r>
              <w:t xml:space="preserve">What percentage of your skilled science engagement staff </w:t>
            </w:r>
            <w:r w:rsidR="0081240C">
              <w:t xml:space="preserve"> </w:t>
            </w:r>
            <w:r w:rsidR="0081240C">
              <w:t>jobs are at risk</w:t>
            </w:r>
            <w:r w:rsidR="0081240C">
              <w:t xml:space="preserve"> </w:t>
            </w:r>
          </w:p>
          <w:p w14:paraId="1927B2DA" w14:textId="725E9864" w:rsidR="00D00F35" w:rsidRDefault="0090343E" w:rsidP="00D00F35">
            <w:r>
              <w:t>eg</w:t>
            </w:r>
            <w:r w:rsidR="00D00F35">
              <w:t xml:space="preserve"> FOH staff</w:t>
            </w:r>
            <w:r w:rsidR="00A0566B">
              <w:t xml:space="preserve">, </w:t>
            </w:r>
            <w:r w:rsidR="0081240C">
              <w:t xml:space="preserve">events, </w:t>
            </w:r>
            <w:r w:rsidR="00CD69FB">
              <w:t xml:space="preserve">retail, </w:t>
            </w:r>
            <w:r w:rsidR="00A0566B">
              <w:t>education staff</w:t>
            </w:r>
            <w:r w:rsidR="00CD69FB">
              <w:t xml:space="preserve"> include everyone</w:t>
            </w:r>
            <w:r w:rsidR="00B05543">
              <w:t xml:space="preserve"> </w:t>
            </w:r>
            <w:r w:rsidR="00D00F35">
              <w:t xml:space="preserve"> </w:t>
            </w:r>
          </w:p>
        </w:tc>
        <w:tc>
          <w:tcPr>
            <w:tcW w:w="2544" w:type="dxa"/>
          </w:tcPr>
          <w:p w14:paraId="23050D78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13E28362" w14:textId="77777777" w:rsidR="00D00F35" w:rsidRDefault="00D00F35" w:rsidP="00D00F35"/>
        </w:tc>
      </w:tr>
      <w:tr w:rsidR="00D00F35" w14:paraId="255CFE03" w14:textId="77777777" w:rsidTr="000B1523">
        <w:tc>
          <w:tcPr>
            <w:tcW w:w="3928" w:type="dxa"/>
          </w:tcPr>
          <w:p w14:paraId="1C1D5228" w14:textId="5233B6C7" w:rsidR="00D00F35" w:rsidRDefault="00D00F35" w:rsidP="00D00F35">
            <w:r>
              <w:t>How many is this</w:t>
            </w:r>
            <w:r w:rsidR="00B05543">
              <w:t>?</w:t>
            </w:r>
          </w:p>
        </w:tc>
        <w:tc>
          <w:tcPr>
            <w:tcW w:w="2544" w:type="dxa"/>
          </w:tcPr>
          <w:p w14:paraId="2BE585E6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1F4E9954" w14:textId="77777777" w:rsidR="00D00F35" w:rsidRDefault="00D00F35" w:rsidP="00D00F35"/>
        </w:tc>
      </w:tr>
      <w:tr w:rsidR="00D00F35" w14:paraId="65BDB8B3" w14:textId="77777777" w:rsidTr="000B1523">
        <w:tc>
          <w:tcPr>
            <w:tcW w:w="3928" w:type="dxa"/>
          </w:tcPr>
          <w:p w14:paraId="7B899267" w14:textId="77777777" w:rsidR="00D00F35" w:rsidRDefault="00D00F35" w:rsidP="00D00F35">
            <w:r>
              <w:t>When are you planning to make redundancies from</w:t>
            </w:r>
          </w:p>
        </w:tc>
        <w:tc>
          <w:tcPr>
            <w:tcW w:w="2544" w:type="dxa"/>
          </w:tcPr>
          <w:p w14:paraId="67C26709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27F7BA95" w14:textId="2243669B" w:rsidR="00D00F35" w:rsidRDefault="00D00F35" w:rsidP="00D00F35">
            <w:r>
              <w:t>I may not submit this line, depending on the answer</w:t>
            </w:r>
            <w:r w:rsidR="000B1523">
              <w:t xml:space="preserve"> and if it supports our case</w:t>
            </w:r>
          </w:p>
        </w:tc>
      </w:tr>
      <w:tr w:rsidR="00D00F35" w14:paraId="40893560" w14:textId="77777777" w:rsidTr="000B1523">
        <w:tc>
          <w:tcPr>
            <w:tcW w:w="3928" w:type="dxa"/>
          </w:tcPr>
          <w:p w14:paraId="3A638B50" w14:textId="77777777" w:rsidR="00D00F35" w:rsidRDefault="00D00F35" w:rsidP="00D00F35">
            <w:r>
              <w:t xml:space="preserve">From tomorrow, how many paying visitors do you expect to have </w:t>
            </w:r>
          </w:p>
        </w:tc>
        <w:tc>
          <w:tcPr>
            <w:tcW w:w="2544" w:type="dxa"/>
          </w:tcPr>
          <w:p w14:paraId="17E43F33" w14:textId="77777777" w:rsidR="00D00F35" w:rsidRDefault="00D00F35" w:rsidP="00D00F35">
            <w:r>
              <w:t>0?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2A5957C7" w14:textId="77777777" w:rsidR="00D00F35" w:rsidRDefault="00D00F35" w:rsidP="00D00F35"/>
        </w:tc>
      </w:tr>
      <w:tr w:rsidR="00D00F35" w14:paraId="0E5EAD02" w14:textId="77777777" w:rsidTr="000B1523">
        <w:tc>
          <w:tcPr>
            <w:tcW w:w="3928" w:type="dxa"/>
          </w:tcPr>
          <w:p w14:paraId="6AD173AC" w14:textId="77777777" w:rsidR="00D00F35" w:rsidRDefault="00D00F35" w:rsidP="00D00F35">
            <w:r>
              <w:t>How many individual people do you employ?</w:t>
            </w:r>
          </w:p>
        </w:tc>
        <w:tc>
          <w:tcPr>
            <w:tcW w:w="2544" w:type="dxa"/>
          </w:tcPr>
          <w:p w14:paraId="004F787C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03CDEF36" w14:textId="77777777" w:rsidR="00D00F35" w:rsidRDefault="00D00F35" w:rsidP="00D00F35">
            <w:r>
              <w:t>Approx is fine</w:t>
            </w:r>
          </w:p>
        </w:tc>
      </w:tr>
      <w:tr w:rsidR="00D00F35" w14:paraId="5CF153EE" w14:textId="77777777" w:rsidTr="000B1523">
        <w:tc>
          <w:tcPr>
            <w:tcW w:w="3928" w:type="dxa"/>
          </w:tcPr>
          <w:p w14:paraId="611FE506" w14:textId="77777777" w:rsidR="00D00F35" w:rsidRDefault="00D00F35" w:rsidP="00D00F35">
            <w:r>
              <w:t>How many FTE staff</w:t>
            </w:r>
          </w:p>
        </w:tc>
        <w:tc>
          <w:tcPr>
            <w:tcW w:w="2544" w:type="dxa"/>
          </w:tcPr>
          <w:p w14:paraId="1FA21327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27C5739F" w14:textId="77777777" w:rsidR="00D00F35" w:rsidRDefault="00D00F35" w:rsidP="00D00F35">
            <w:r>
              <w:t>Approx is fine</w:t>
            </w:r>
          </w:p>
        </w:tc>
      </w:tr>
      <w:tr w:rsidR="00D00F35" w14:paraId="47080C71" w14:textId="77777777" w:rsidTr="000B1523">
        <w:tc>
          <w:tcPr>
            <w:tcW w:w="3928" w:type="dxa"/>
          </w:tcPr>
          <w:p w14:paraId="312DC201" w14:textId="77777777" w:rsidR="00D00F35" w:rsidRDefault="00D00F35" w:rsidP="00D00F35">
            <w:r>
              <w:t>Is your science centre at risk of surviving this time of sustained lack of income</w:t>
            </w:r>
          </w:p>
        </w:tc>
        <w:tc>
          <w:tcPr>
            <w:tcW w:w="2544" w:type="dxa"/>
          </w:tcPr>
          <w:p w14:paraId="43787375" w14:textId="77777777" w:rsidR="00D00F35" w:rsidRDefault="00D00F35" w:rsidP="00D00F35">
            <w:r>
              <w:t>Yes / No / yes with x% redundancy now</w:t>
            </w:r>
          </w:p>
          <w:p w14:paraId="7EF23A33" w14:textId="77777777" w:rsidR="00D00F35" w:rsidRDefault="00D00F35" w:rsidP="00D00F35">
            <w:r>
              <w:t>Please add notes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2DAFA98B" w14:textId="686CAAD6" w:rsidR="00D00F35" w:rsidRDefault="00D00F35" w:rsidP="00D00F35">
            <w:r>
              <w:t xml:space="preserve">I </w:t>
            </w:r>
            <w:r w:rsidR="000B1523">
              <w:t>may not</w:t>
            </w:r>
            <w:r>
              <w:t xml:space="preserve"> submit this answer as may not help our case</w:t>
            </w:r>
          </w:p>
        </w:tc>
      </w:tr>
      <w:tr w:rsidR="00D00F35" w14:paraId="4BF2E81C" w14:textId="77777777" w:rsidTr="000B1523">
        <w:tc>
          <w:tcPr>
            <w:tcW w:w="3928" w:type="dxa"/>
            <w:shd w:val="clear" w:color="auto" w:fill="E2EFD9" w:themeFill="accent6" w:themeFillTint="33"/>
          </w:tcPr>
          <w:p w14:paraId="03BCF83C" w14:textId="77777777" w:rsidR="00D00F35" w:rsidRDefault="00D00F35" w:rsidP="00D00F35">
            <w:r>
              <w:t>Your name</w:t>
            </w:r>
          </w:p>
        </w:tc>
        <w:tc>
          <w:tcPr>
            <w:tcW w:w="2544" w:type="dxa"/>
            <w:shd w:val="clear" w:color="auto" w:fill="E2EFD9" w:themeFill="accent6" w:themeFillTint="33"/>
          </w:tcPr>
          <w:p w14:paraId="038BBD70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22EF288A" w14:textId="77777777" w:rsidR="00D00F35" w:rsidRDefault="00D00F35" w:rsidP="00D00F35"/>
        </w:tc>
      </w:tr>
      <w:tr w:rsidR="00D00F35" w14:paraId="7A91F7AD" w14:textId="77777777" w:rsidTr="000B1523">
        <w:tc>
          <w:tcPr>
            <w:tcW w:w="3928" w:type="dxa"/>
            <w:shd w:val="clear" w:color="auto" w:fill="E2EFD9" w:themeFill="accent6" w:themeFillTint="33"/>
          </w:tcPr>
          <w:p w14:paraId="40BF59EE" w14:textId="77777777" w:rsidR="00D00F35" w:rsidRDefault="00D00F35" w:rsidP="00D00F35">
            <w:r>
              <w:t>Your phone number if any queries</w:t>
            </w:r>
          </w:p>
        </w:tc>
        <w:tc>
          <w:tcPr>
            <w:tcW w:w="2544" w:type="dxa"/>
            <w:shd w:val="clear" w:color="auto" w:fill="E2EFD9" w:themeFill="accent6" w:themeFillTint="33"/>
          </w:tcPr>
          <w:p w14:paraId="07E9DE8C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320B6798" w14:textId="77777777" w:rsidR="00D00F35" w:rsidRDefault="00D00F35" w:rsidP="00D00F35"/>
        </w:tc>
      </w:tr>
      <w:tr w:rsidR="00D00F35" w14:paraId="5709A95C" w14:textId="77777777" w:rsidTr="000B1523">
        <w:tc>
          <w:tcPr>
            <w:tcW w:w="3928" w:type="dxa"/>
            <w:shd w:val="clear" w:color="auto" w:fill="D9E2F3" w:themeFill="accent1" w:themeFillTint="33"/>
          </w:tcPr>
          <w:p w14:paraId="328FACD2" w14:textId="77777777" w:rsidR="00D00F35" w:rsidRDefault="00D00F35" w:rsidP="00D00F35">
            <w:r>
              <w:t>What part of the £350 billion package can you utilise?</w:t>
            </w:r>
          </w:p>
        </w:tc>
        <w:tc>
          <w:tcPr>
            <w:tcW w:w="2544" w:type="dxa"/>
            <w:shd w:val="clear" w:color="auto" w:fill="D9E2F3" w:themeFill="accent1" w:themeFillTint="33"/>
          </w:tcPr>
          <w:p w14:paraId="4CE5CA4E" w14:textId="77777777" w:rsidR="00D00F35" w:rsidRDefault="00D00F35" w:rsidP="00D00F35">
            <w:r>
              <w:t>Yes / no/please add specific note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268F0042" w14:textId="77777777" w:rsidR="00D00F35" w:rsidRDefault="00D00F35" w:rsidP="00D00F35"/>
        </w:tc>
      </w:tr>
      <w:tr w:rsidR="00D00F35" w14:paraId="43C1B1AA" w14:textId="77777777" w:rsidTr="000B1523">
        <w:tc>
          <w:tcPr>
            <w:tcW w:w="3928" w:type="dxa"/>
          </w:tcPr>
          <w:p w14:paraId="28B30FE8" w14:textId="77777777" w:rsidR="00D00F35" w:rsidRDefault="00D00F35" w:rsidP="00D00F35">
            <w:r>
              <w:t>The Business rate reduction</w:t>
            </w:r>
          </w:p>
        </w:tc>
        <w:tc>
          <w:tcPr>
            <w:tcW w:w="2544" w:type="dxa"/>
          </w:tcPr>
          <w:p w14:paraId="7875F6D1" w14:textId="59C8028B" w:rsidR="00D00F35" w:rsidRDefault="00A61009" w:rsidP="00D00F35">
            <w:r>
              <w:t>Add notes</w:t>
            </w:r>
            <w:r>
              <w:t xml:space="preserve"> if you need</w:t>
            </w:r>
          </w:p>
        </w:tc>
        <w:tc>
          <w:tcPr>
            <w:tcW w:w="3729" w:type="dxa"/>
            <w:shd w:val="clear" w:color="auto" w:fill="EDEDED" w:themeFill="accent3" w:themeFillTint="33"/>
          </w:tcPr>
          <w:p w14:paraId="608AB153" w14:textId="587A7C4E" w:rsidR="00D00F35" w:rsidRDefault="00D00F35" w:rsidP="00D00F35"/>
        </w:tc>
      </w:tr>
      <w:tr w:rsidR="00D00F35" w14:paraId="3B8F2560" w14:textId="77777777" w:rsidTr="000B1523">
        <w:tc>
          <w:tcPr>
            <w:tcW w:w="3928" w:type="dxa"/>
          </w:tcPr>
          <w:p w14:paraId="78C9B1E7" w14:textId="77777777" w:rsidR="00D00F35" w:rsidRDefault="00D00F35" w:rsidP="00D00F35">
            <w:r>
              <w:t>The grant</w:t>
            </w:r>
          </w:p>
        </w:tc>
        <w:tc>
          <w:tcPr>
            <w:tcW w:w="2544" w:type="dxa"/>
          </w:tcPr>
          <w:p w14:paraId="6CBAE161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586526D2" w14:textId="77777777" w:rsidR="00D00F35" w:rsidRDefault="00D00F35" w:rsidP="00D00F35"/>
        </w:tc>
      </w:tr>
      <w:tr w:rsidR="00D00F35" w14:paraId="52B89457" w14:textId="77777777" w:rsidTr="000B1523">
        <w:tc>
          <w:tcPr>
            <w:tcW w:w="3928" w:type="dxa"/>
          </w:tcPr>
          <w:p w14:paraId="7D999A9B" w14:textId="77777777" w:rsidR="00D00F35" w:rsidRDefault="00D00F35" w:rsidP="00D00F35">
            <w:r>
              <w:t>The loan</w:t>
            </w:r>
          </w:p>
        </w:tc>
        <w:tc>
          <w:tcPr>
            <w:tcW w:w="2544" w:type="dxa"/>
          </w:tcPr>
          <w:p w14:paraId="08CD1822" w14:textId="77777777" w:rsidR="00D00F35" w:rsidRDefault="00D00F35" w:rsidP="00D00F35"/>
        </w:tc>
        <w:tc>
          <w:tcPr>
            <w:tcW w:w="3729" w:type="dxa"/>
            <w:shd w:val="clear" w:color="auto" w:fill="EDEDED" w:themeFill="accent3" w:themeFillTint="33"/>
          </w:tcPr>
          <w:p w14:paraId="3F239283" w14:textId="77777777" w:rsidR="00D00F35" w:rsidRDefault="00D00F35" w:rsidP="00D00F35"/>
        </w:tc>
      </w:tr>
    </w:tbl>
    <w:p w14:paraId="3764A135" w14:textId="77777777" w:rsidR="00D00F35" w:rsidRPr="00E81C35" w:rsidRDefault="00D00F35" w:rsidP="000B1523">
      <w:pPr>
        <w:pStyle w:val="Heading1"/>
        <w:rPr>
          <w:b/>
          <w:sz w:val="28"/>
          <w:szCs w:val="28"/>
          <w:lang w:val="en-GB"/>
        </w:rPr>
      </w:pPr>
    </w:p>
    <w:sectPr w:rsidR="00D00F35" w:rsidRPr="00E81C35" w:rsidSect="009034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3D80" w14:textId="77777777" w:rsidR="00EC604D" w:rsidRDefault="00EC604D" w:rsidP="00F27C2C">
      <w:pPr>
        <w:spacing w:after="0" w:line="240" w:lineRule="auto"/>
      </w:pPr>
      <w:r>
        <w:separator/>
      </w:r>
    </w:p>
  </w:endnote>
  <w:endnote w:type="continuationSeparator" w:id="0">
    <w:p w14:paraId="5C406813" w14:textId="77777777" w:rsidR="00EC604D" w:rsidRDefault="00EC604D" w:rsidP="00F2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620F" w14:textId="77777777" w:rsidR="00EC604D" w:rsidRDefault="00EC604D" w:rsidP="00F27C2C">
      <w:pPr>
        <w:spacing w:after="0" w:line="240" w:lineRule="auto"/>
      </w:pPr>
      <w:r>
        <w:separator/>
      </w:r>
    </w:p>
  </w:footnote>
  <w:footnote w:type="continuationSeparator" w:id="0">
    <w:p w14:paraId="62F43A37" w14:textId="77777777" w:rsidR="00EC604D" w:rsidRDefault="00EC604D" w:rsidP="00F2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CBC4" w14:textId="61ADE0F5" w:rsidR="00F27C2C" w:rsidRDefault="00F27C2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9C139C" wp14:editId="206E028D">
          <wp:simplePos x="0" y="0"/>
          <wp:positionH relativeFrom="column">
            <wp:posOffset>5038090</wp:posOffset>
          </wp:positionH>
          <wp:positionV relativeFrom="paragraph">
            <wp:posOffset>-163830</wp:posOffset>
          </wp:positionV>
          <wp:extent cx="1312545" cy="796290"/>
          <wp:effectExtent l="0" t="0" r="190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RC &amp; ASDC Logo rack v.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15"/>
                  <a:stretch/>
                </pic:blipFill>
                <pic:spPr bwMode="auto">
                  <a:xfrm>
                    <a:off x="0" y="0"/>
                    <a:ext cx="131254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C9"/>
    <w:rsid w:val="00036BEE"/>
    <w:rsid w:val="00062B2C"/>
    <w:rsid w:val="0006769B"/>
    <w:rsid w:val="000B1523"/>
    <w:rsid w:val="000D1F01"/>
    <w:rsid w:val="000D68C4"/>
    <w:rsid w:val="00134D2F"/>
    <w:rsid w:val="001960C9"/>
    <w:rsid w:val="001F7725"/>
    <w:rsid w:val="00290E45"/>
    <w:rsid w:val="002A0DC8"/>
    <w:rsid w:val="002C1F56"/>
    <w:rsid w:val="002D2051"/>
    <w:rsid w:val="003138F7"/>
    <w:rsid w:val="003B47ED"/>
    <w:rsid w:val="003C74FD"/>
    <w:rsid w:val="00450155"/>
    <w:rsid w:val="00480CBB"/>
    <w:rsid w:val="004A4AB5"/>
    <w:rsid w:val="004C28AA"/>
    <w:rsid w:val="0052449E"/>
    <w:rsid w:val="00536980"/>
    <w:rsid w:val="005554CA"/>
    <w:rsid w:val="0056690E"/>
    <w:rsid w:val="0059657E"/>
    <w:rsid w:val="0062283E"/>
    <w:rsid w:val="00646C18"/>
    <w:rsid w:val="006E5A15"/>
    <w:rsid w:val="006F3949"/>
    <w:rsid w:val="00773325"/>
    <w:rsid w:val="007914D6"/>
    <w:rsid w:val="007D714C"/>
    <w:rsid w:val="0081240C"/>
    <w:rsid w:val="008438C9"/>
    <w:rsid w:val="008B6AD6"/>
    <w:rsid w:val="0090343E"/>
    <w:rsid w:val="0092471B"/>
    <w:rsid w:val="00963F70"/>
    <w:rsid w:val="0097004A"/>
    <w:rsid w:val="009B6522"/>
    <w:rsid w:val="00A0566B"/>
    <w:rsid w:val="00A61009"/>
    <w:rsid w:val="00AB704F"/>
    <w:rsid w:val="00B05543"/>
    <w:rsid w:val="00B57A58"/>
    <w:rsid w:val="00BA0953"/>
    <w:rsid w:val="00C31F3A"/>
    <w:rsid w:val="00C83CE4"/>
    <w:rsid w:val="00C90D57"/>
    <w:rsid w:val="00C97A53"/>
    <w:rsid w:val="00CB051E"/>
    <w:rsid w:val="00CD4110"/>
    <w:rsid w:val="00CD69FB"/>
    <w:rsid w:val="00D00F35"/>
    <w:rsid w:val="00D3379F"/>
    <w:rsid w:val="00D724FE"/>
    <w:rsid w:val="00DB6188"/>
    <w:rsid w:val="00DD7684"/>
    <w:rsid w:val="00E81C35"/>
    <w:rsid w:val="00EC604D"/>
    <w:rsid w:val="00F27C2C"/>
    <w:rsid w:val="00F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855A"/>
  <w15:chartTrackingRefBased/>
  <w15:docId w15:val="{729AC671-4653-4413-BE52-F954C4F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0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70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2C"/>
  </w:style>
  <w:style w:type="paragraph" w:styleId="Footer">
    <w:name w:val="footer"/>
    <w:basedOn w:val="Normal"/>
    <w:link w:val="FooterChar"/>
    <w:uiPriority w:val="99"/>
    <w:unhideWhenUsed/>
    <w:rsid w:val="00F2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Fidler</dc:creator>
  <cp:keywords/>
  <dc:description/>
  <cp:lastModifiedBy>Penny Fidler</cp:lastModifiedBy>
  <cp:revision>3</cp:revision>
  <dcterms:created xsi:type="dcterms:W3CDTF">2020-03-18T18:23:00Z</dcterms:created>
  <dcterms:modified xsi:type="dcterms:W3CDTF">2020-03-18T18:25:00Z</dcterms:modified>
</cp:coreProperties>
</file>