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F1F5" w14:textId="77777777" w:rsidR="00FA46BB" w:rsidRPr="00FA46BB" w:rsidRDefault="00BB3245" w:rsidP="00BD5C9E">
      <w:pPr>
        <w:jc w:val="center"/>
        <w:rPr>
          <w:rFonts w:ascii="Calibri" w:hAnsi="Calibri" w:cs="Tahoma"/>
          <w:b/>
          <w:sz w:val="48"/>
          <w:szCs w:val="48"/>
        </w:rPr>
      </w:pPr>
      <w:r w:rsidRPr="00FA46BB">
        <w:rPr>
          <w:rFonts w:ascii="Calibri" w:hAnsi="Calibri" w:cs="Tahoma"/>
          <w:b/>
          <w:sz w:val="48"/>
          <w:szCs w:val="48"/>
        </w:rPr>
        <w:t xml:space="preserve">Expenses Claim form </w:t>
      </w:r>
    </w:p>
    <w:p w14:paraId="6ABA4747" w14:textId="77777777" w:rsidR="00FA46BB" w:rsidRPr="00FA46BB" w:rsidRDefault="00FA46BB" w:rsidP="00BD5C9E">
      <w:pPr>
        <w:jc w:val="center"/>
        <w:rPr>
          <w:rFonts w:ascii="Calibri" w:hAnsi="Calibri"/>
          <w:b/>
        </w:rPr>
      </w:pPr>
    </w:p>
    <w:p w14:paraId="074D51A1" w14:textId="77777777" w:rsidR="00BD5C9E" w:rsidRPr="00FA46BB" w:rsidRDefault="00FA46BB" w:rsidP="00FA46BB">
      <w:pPr>
        <w:rPr>
          <w:rFonts w:ascii="Calibri" w:hAnsi="Calibri"/>
          <w:b/>
          <w:sz w:val="20"/>
        </w:rPr>
      </w:pPr>
      <w:r>
        <w:rPr>
          <w:rFonts w:ascii="Calibri" w:hAnsi="Calibri"/>
          <w:b/>
          <w:sz w:val="20"/>
        </w:rPr>
        <w:t>Please attach</w:t>
      </w:r>
      <w:r w:rsidR="00A93FAB">
        <w:rPr>
          <w:rFonts w:ascii="Calibri" w:hAnsi="Calibri"/>
          <w:b/>
          <w:sz w:val="20"/>
        </w:rPr>
        <w:t xml:space="preserve"> all</w:t>
      </w:r>
      <w:r>
        <w:rPr>
          <w:rFonts w:ascii="Calibri" w:hAnsi="Calibri"/>
          <w:b/>
          <w:sz w:val="20"/>
        </w:rPr>
        <w:t xml:space="preserve"> receipts to support your claim</w:t>
      </w:r>
    </w:p>
    <w:p w14:paraId="3C413101" w14:textId="77777777" w:rsidR="00BD5C9E" w:rsidRPr="00FA46BB" w:rsidRDefault="00BD5C9E" w:rsidP="00BD5C9E">
      <w:pPr>
        <w:jc w:val="center"/>
        <w:rPr>
          <w:rFonts w:ascii="Calibri" w:hAnsi="Calibri"/>
          <w:sz w:val="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092"/>
        <w:gridCol w:w="1765"/>
        <w:gridCol w:w="1765"/>
      </w:tblGrid>
      <w:tr w:rsidR="00FA46BB" w:rsidRPr="00FA46BB" w14:paraId="514A87C1" w14:textId="77777777" w:rsidTr="00FA46BB">
        <w:trPr>
          <w:trHeight w:val="475"/>
        </w:trPr>
        <w:tc>
          <w:tcPr>
            <w:tcW w:w="3166" w:type="pct"/>
            <w:tcBorders>
              <w:bottom w:val="single" w:sz="6" w:space="0" w:color="auto"/>
            </w:tcBorders>
            <w:shd w:val="clear" w:color="auto" w:fill="DBE5F1"/>
          </w:tcPr>
          <w:p w14:paraId="2C01D0F3" w14:textId="77777777" w:rsidR="00FA46BB" w:rsidRPr="00FA46BB" w:rsidRDefault="00FA46BB" w:rsidP="00FA46BB">
            <w:pPr>
              <w:rPr>
                <w:rFonts w:ascii="Calibri" w:hAnsi="Calibri" w:cs="Tahoma"/>
                <w:b/>
                <w:sz w:val="22"/>
              </w:rPr>
            </w:pPr>
            <w:r w:rsidRPr="00FA46BB">
              <w:rPr>
                <w:rFonts w:ascii="Calibri" w:hAnsi="Calibri" w:cs="Tahoma"/>
                <w:b/>
                <w:sz w:val="22"/>
              </w:rPr>
              <w:t xml:space="preserve">Description </w:t>
            </w:r>
          </w:p>
        </w:tc>
        <w:tc>
          <w:tcPr>
            <w:tcW w:w="917" w:type="pct"/>
            <w:tcBorders>
              <w:bottom w:val="single" w:sz="6" w:space="0" w:color="auto"/>
            </w:tcBorders>
            <w:shd w:val="clear" w:color="auto" w:fill="DBE5F1"/>
          </w:tcPr>
          <w:p w14:paraId="5CB9CF18" w14:textId="77777777" w:rsidR="00FA46BB" w:rsidRPr="00FA46BB" w:rsidRDefault="00FA46BB" w:rsidP="00C94412">
            <w:pPr>
              <w:rPr>
                <w:rFonts w:ascii="Calibri" w:hAnsi="Calibri" w:cs="Tahoma"/>
                <w:b/>
                <w:sz w:val="22"/>
              </w:rPr>
            </w:pPr>
            <w:r w:rsidRPr="00FA46BB">
              <w:rPr>
                <w:rFonts w:ascii="Calibri" w:hAnsi="Calibri" w:cs="Tahoma"/>
                <w:b/>
                <w:sz w:val="22"/>
              </w:rPr>
              <w:t>Date</w:t>
            </w:r>
          </w:p>
        </w:tc>
        <w:tc>
          <w:tcPr>
            <w:tcW w:w="917" w:type="pct"/>
            <w:tcBorders>
              <w:bottom w:val="single" w:sz="6" w:space="0" w:color="auto"/>
            </w:tcBorders>
            <w:shd w:val="clear" w:color="auto" w:fill="DBE5F1"/>
          </w:tcPr>
          <w:p w14:paraId="5F4ABD3C" w14:textId="77777777" w:rsidR="00FA46BB" w:rsidRPr="00FA46BB" w:rsidRDefault="00FA46BB" w:rsidP="00C94412">
            <w:pPr>
              <w:rPr>
                <w:rFonts w:ascii="Calibri" w:hAnsi="Calibri" w:cs="Tahoma"/>
                <w:b/>
                <w:sz w:val="22"/>
              </w:rPr>
            </w:pPr>
            <w:r w:rsidRPr="00FA46BB">
              <w:rPr>
                <w:rFonts w:ascii="Calibri" w:hAnsi="Calibri" w:cs="Tahoma"/>
                <w:b/>
                <w:sz w:val="22"/>
              </w:rPr>
              <w:t>Total</w:t>
            </w:r>
          </w:p>
        </w:tc>
      </w:tr>
      <w:tr w:rsidR="00FA46BB" w:rsidRPr="00FA46BB" w14:paraId="1B78D4D4" w14:textId="77777777" w:rsidTr="00F55F7A">
        <w:trPr>
          <w:trHeight w:val="794"/>
        </w:trPr>
        <w:tc>
          <w:tcPr>
            <w:tcW w:w="3166" w:type="pct"/>
          </w:tcPr>
          <w:p w14:paraId="3346D29A" w14:textId="77777777" w:rsidR="00FA46BB" w:rsidRPr="00FA46BB" w:rsidRDefault="00FA46BB" w:rsidP="00210E89">
            <w:pPr>
              <w:rPr>
                <w:rFonts w:ascii="Calibri" w:hAnsi="Calibri"/>
                <w:i/>
                <w:sz w:val="18"/>
              </w:rPr>
            </w:pPr>
            <w:r w:rsidRPr="00FA46BB">
              <w:rPr>
                <w:rFonts w:ascii="Calibri" w:hAnsi="Calibri"/>
                <w:i/>
                <w:sz w:val="18"/>
              </w:rPr>
              <w:t xml:space="preserve">e.g. Rail travel, </w:t>
            </w:r>
            <w:r w:rsidR="00210E89">
              <w:rPr>
                <w:rFonts w:ascii="Calibri" w:hAnsi="Calibri"/>
                <w:i/>
                <w:sz w:val="18"/>
              </w:rPr>
              <w:t xml:space="preserve">Bristol to </w:t>
            </w:r>
            <w:r w:rsidRPr="00FA46BB">
              <w:rPr>
                <w:rFonts w:ascii="Calibri" w:hAnsi="Calibri"/>
                <w:i/>
                <w:sz w:val="18"/>
              </w:rPr>
              <w:t xml:space="preserve">Leicester, for </w:t>
            </w:r>
            <w:r w:rsidR="00210E89">
              <w:rPr>
                <w:rFonts w:ascii="Calibri" w:hAnsi="Calibri"/>
                <w:i/>
                <w:sz w:val="18"/>
              </w:rPr>
              <w:t>training academy</w:t>
            </w:r>
          </w:p>
        </w:tc>
        <w:tc>
          <w:tcPr>
            <w:tcW w:w="917" w:type="pct"/>
          </w:tcPr>
          <w:p w14:paraId="3F0A2F78" w14:textId="60911C39" w:rsidR="00FA46BB" w:rsidRPr="00FA46BB" w:rsidRDefault="00210E89" w:rsidP="00C94412">
            <w:pPr>
              <w:rPr>
                <w:rFonts w:ascii="Calibri" w:hAnsi="Calibri"/>
                <w:i/>
                <w:sz w:val="18"/>
              </w:rPr>
            </w:pPr>
            <w:r>
              <w:rPr>
                <w:rFonts w:ascii="Calibri" w:hAnsi="Calibri"/>
                <w:i/>
                <w:sz w:val="18"/>
              </w:rPr>
              <w:t>19</w:t>
            </w:r>
            <w:r w:rsidRPr="00210E89">
              <w:rPr>
                <w:rFonts w:ascii="Calibri" w:hAnsi="Calibri"/>
                <w:i/>
                <w:sz w:val="18"/>
                <w:vertAlign w:val="superscript"/>
              </w:rPr>
              <w:t>th</w:t>
            </w:r>
            <w:r>
              <w:rPr>
                <w:rFonts w:ascii="Calibri" w:hAnsi="Calibri"/>
                <w:i/>
                <w:sz w:val="18"/>
              </w:rPr>
              <w:t xml:space="preserve"> March 20</w:t>
            </w:r>
            <w:r w:rsidR="009B29AD">
              <w:rPr>
                <w:rFonts w:ascii="Calibri" w:hAnsi="Calibri"/>
                <w:i/>
                <w:sz w:val="18"/>
              </w:rPr>
              <w:t>20</w:t>
            </w:r>
          </w:p>
        </w:tc>
        <w:tc>
          <w:tcPr>
            <w:tcW w:w="917" w:type="pct"/>
          </w:tcPr>
          <w:p w14:paraId="04CBDA0D" w14:textId="77777777" w:rsidR="00FA46BB" w:rsidRPr="00FA46BB" w:rsidRDefault="00FA46BB" w:rsidP="00BF2E22">
            <w:pPr>
              <w:rPr>
                <w:rFonts w:ascii="Calibri" w:hAnsi="Calibri"/>
                <w:i/>
                <w:sz w:val="18"/>
              </w:rPr>
            </w:pPr>
            <w:r w:rsidRPr="00FA46BB">
              <w:rPr>
                <w:rFonts w:ascii="Calibri" w:hAnsi="Calibri"/>
                <w:i/>
                <w:sz w:val="18"/>
              </w:rPr>
              <w:t>£</w:t>
            </w:r>
            <w:r w:rsidR="00BF2E22">
              <w:rPr>
                <w:rFonts w:ascii="Calibri" w:hAnsi="Calibri"/>
                <w:i/>
                <w:sz w:val="18"/>
              </w:rPr>
              <w:t>0</w:t>
            </w:r>
            <w:r w:rsidRPr="00FA46BB">
              <w:rPr>
                <w:rFonts w:ascii="Calibri" w:hAnsi="Calibri"/>
                <w:i/>
                <w:sz w:val="18"/>
              </w:rPr>
              <w:t>.</w:t>
            </w:r>
            <w:r w:rsidR="00BF2E22">
              <w:rPr>
                <w:rFonts w:ascii="Calibri" w:hAnsi="Calibri"/>
                <w:i/>
                <w:sz w:val="18"/>
              </w:rPr>
              <w:t>00</w:t>
            </w:r>
          </w:p>
        </w:tc>
      </w:tr>
      <w:tr w:rsidR="00FA46BB" w:rsidRPr="00117978" w14:paraId="7850410C" w14:textId="77777777" w:rsidTr="00F55F7A">
        <w:trPr>
          <w:trHeight w:val="794"/>
        </w:trPr>
        <w:tc>
          <w:tcPr>
            <w:tcW w:w="3166" w:type="pct"/>
            <w:vAlign w:val="center"/>
          </w:tcPr>
          <w:p w14:paraId="0A0056D7" w14:textId="0449BE2D" w:rsidR="00FA46BB" w:rsidRPr="00117978" w:rsidRDefault="00FA46BB" w:rsidP="00117978">
            <w:pPr>
              <w:rPr>
                <w:rFonts w:ascii="Calibri" w:hAnsi="Calibri"/>
                <w:sz w:val="22"/>
                <w:szCs w:val="22"/>
              </w:rPr>
            </w:pPr>
          </w:p>
        </w:tc>
        <w:tc>
          <w:tcPr>
            <w:tcW w:w="917" w:type="pct"/>
            <w:vAlign w:val="center"/>
          </w:tcPr>
          <w:p w14:paraId="6A9379BA" w14:textId="77777777" w:rsidR="00FA46BB" w:rsidRPr="00117978" w:rsidRDefault="00FA46BB" w:rsidP="00117978">
            <w:pPr>
              <w:rPr>
                <w:rFonts w:ascii="Calibri" w:hAnsi="Calibri"/>
                <w:sz w:val="22"/>
                <w:szCs w:val="22"/>
              </w:rPr>
            </w:pPr>
          </w:p>
        </w:tc>
        <w:tc>
          <w:tcPr>
            <w:tcW w:w="917" w:type="pct"/>
            <w:vAlign w:val="center"/>
          </w:tcPr>
          <w:p w14:paraId="5E22CE46" w14:textId="77777777" w:rsidR="00FA46BB" w:rsidRPr="00117978" w:rsidRDefault="00FA46BB" w:rsidP="00117978">
            <w:pPr>
              <w:rPr>
                <w:rFonts w:ascii="Calibri" w:hAnsi="Calibri"/>
                <w:sz w:val="22"/>
                <w:szCs w:val="22"/>
              </w:rPr>
            </w:pPr>
          </w:p>
        </w:tc>
      </w:tr>
      <w:tr w:rsidR="00FA46BB" w:rsidRPr="00117978" w14:paraId="118AF43B" w14:textId="77777777" w:rsidTr="00F55F7A">
        <w:trPr>
          <w:trHeight w:val="794"/>
        </w:trPr>
        <w:tc>
          <w:tcPr>
            <w:tcW w:w="3166" w:type="pct"/>
            <w:vAlign w:val="center"/>
          </w:tcPr>
          <w:p w14:paraId="39DC5F99" w14:textId="77777777" w:rsidR="00FA46BB" w:rsidRPr="00117978" w:rsidRDefault="00FA46BB" w:rsidP="00117978">
            <w:pPr>
              <w:rPr>
                <w:rFonts w:ascii="Calibri" w:hAnsi="Calibri"/>
                <w:sz w:val="22"/>
                <w:szCs w:val="22"/>
              </w:rPr>
            </w:pPr>
          </w:p>
        </w:tc>
        <w:tc>
          <w:tcPr>
            <w:tcW w:w="917" w:type="pct"/>
            <w:vAlign w:val="center"/>
          </w:tcPr>
          <w:p w14:paraId="564C3C55" w14:textId="77777777" w:rsidR="00FA46BB" w:rsidRPr="00117978" w:rsidRDefault="00FA46BB" w:rsidP="00117978">
            <w:pPr>
              <w:rPr>
                <w:rFonts w:ascii="Calibri" w:hAnsi="Calibri"/>
                <w:sz w:val="22"/>
                <w:szCs w:val="22"/>
              </w:rPr>
            </w:pPr>
          </w:p>
        </w:tc>
        <w:tc>
          <w:tcPr>
            <w:tcW w:w="917" w:type="pct"/>
            <w:vAlign w:val="center"/>
          </w:tcPr>
          <w:p w14:paraId="45B37B38" w14:textId="77777777" w:rsidR="00FA46BB" w:rsidRPr="00117978" w:rsidRDefault="00FA46BB" w:rsidP="00117978">
            <w:pPr>
              <w:rPr>
                <w:rFonts w:ascii="Calibri" w:hAnsi="Calibri"/>
                <w:sz w:val="22"/>
                <w:szCs w:val="22"/>
              </w:rPr>
            </w:pPr>
          </w:p>
        </w:tc>
      </w:tr>
      <w:tr w:rsidR="00FA46BB" w:rsidRPr="00117978" w14:paraId="6987E85E" w14:textId="77777777" w:rsidTr="00F55F7A">
        <w:trPr>
          <w:trHeight w:val="794"/>
        </w:trPr>
        <w:tc>
          <w:tcPr>
            <w:tcW w:w="3166" w:type="pct"/>
            <w:tcBorders>
              <w:bottom w:val="single" w:sz="6" w:space="0" w:color="auto"/>
            </w:tcBorders>
            <w:vAlign w:val="center"/>
          </w:tcPr>
          <w:p w14:paraId="71C22150" w14:textId="77777777" w:rsidR="00FA46BB" w:rsidRPr="00117978" w:rsidRDefault="00FA46BB" w:rsidP="00117978">
            <w:pPr>
              <w:rPr>
                <w:rFonts w:ascii="Calibri" w:hAnsi="Calibri"/>
                <w:sz w:val="22"/>
                <w:szCs w:val="22"/>
              </w:rPr>
            </w:pPr>
          </w:p>
        </w:tc>
        <w:tc>
          <w:tcPr>
            <w:tcW w:w="917" w:type="pct"/>
            <w:tcBorders>
              <w:bottom w:val="single" w:sz="6" w:space="0" w:color="auto"/>
            </w:tcBorders>
            <w:vAlign w:val="center"/>
          </w:tcPr>
          <w:p w14:paraId="3F84DEB1" w14:textId="77777777" w:rsidR="00FA46BB" w:rsidRPr="00117978" w:rsidRDefault="00FA46BB" w:rsidP="00117978">
            <w:pPr>
              <w:rPr>
                <w:rFonts w:ascii="Calibri" w:hAnsi="Calibri"/>
                <w:sz w:val="22"/>
                <w:szCs w:val="22"/>
              </w:rPr>
            </w:pPr>
          </w:p>
        </w:tc>
        <w:tc>
          <w:tcPr>
            <w:tcW w:w="917" w:type="pct"/>
            <w:tcBorders>
              <w:bottom w:val="single" w:sz="6" w:space="0" w:color="auto"/>
            </w:tcBorders>
            <w:vAlign w:val="center"/>
          </w:tcPr>
          <w:p w14:paraId="6760040A" w14:textId="77777777" w:rsidR="00FA46BB" w:rsidRPr="00117978" w:rsidRDefault="00FA46BB" w:rsidP="00117978">
            <w:pPr>
              <w:rPr>
                <w:rFonts w:ascii="Calibri" w:hAnsi="Calibri"/>
                <w:sz w:val="22"/>
                <w:szCs w:val="22"/>
              </w:rPr>
            </w:pPr>
          </w:p>
        </w:tc>
      </w:tr>
      <w:tr w:rsidR="00112CD8" w:rsidRPr="00117978" w14:paraId="7B0CC2F3" w14:textId="77777777" w:rsidTr="00F55F7A">
        <w:trPr>
          <w:trHeight w:val="794"/>
        </w:trPr>
        <w:tc>
          <w:tcPr>
            <w:tcW w:w="3166" w:type="pct"/>
            <w:tcBorders>
              <w:bottom w:val="single" w:sz="6" w:space="0" w:color="auto"/>
            </w:tcBorders>
            <w:vAlign w:val="center"/>
          </w:tcPr>
          <w:p w14:paraId="1DEA5E34" w14:textId="77777777" w:rsidR="00112CD8" w:rsidRPr="00117978" w:rsidRDefault="00112CD8" w:rsidP="00117978">
            <w:pPr>
              <w:rPr>
                <w:rFonts w:ascii="Calibri" w:hAnsi="Calibri"/>
                <w:sz w:val="22"/>
                <w:szCs w:val="22"/>
              </w:rPr>
            </w:pPr>
          </w:p>
        </w:tc>
        <w:tc>
          <w:tcPr>
            <w:tcW w:w="917" w:type="pct"/>
            <w:tcBorders>
              <w:bottom w:val="single" w:sz="6" w:space="0" w:color="auto"/>
            </w:tcBorders>
            <w:vAlign w:val="center"/>
          </w:tcPr>
          <w:p w14:paraId="432CB4A0" w14:textId="77777777" w:rsidR="00112CD8" w:rsidRPr="00117978" w:rsidRDefault="00112CD8" w:rsidP="00117978">
            <w:pPr>
              <w:rPr>
                <w:rFonts w:ascii="Calibri" w:hAnsi="Calibri"/>
                <w:sz w:val="22"/>
                <w:szCs w:val="22"/>
              </w:rPr>
            </w:pPr>
          </w:p>
        </w:tc>
        <w:tc>
          <w:tcPr>
            <w:tcW w:w="917" w:type="pct"/>
            <w:tcBorders>
              <w:bottom w:val="single" w:sz="6" w:space="0" w:color="auto"/>
            </w:tcBorders>
            <w:vAlign w:val="center"/>
          </w:tcPr>
          <w:p w14:paraId="251A3FC2" w14:textId="77777777" w:rsidR="00112CD8" w:rsidRPr="00117978" w:rsidRDefault="00112CD8" w:rsidP="00117978">
            <w:pPr>
              <w:rPr>
                <w:rFonts w:ascii="Calibri" w:hAnsi="Calibri"/>
                <w:sz w:val="22"/>
                <w:szCs w:val="22"/>
              </w:rPr>
            </w:pPr>
          </w:p>
        </w:tc>
      </w:tr>
      <w:tr w:rsidR="00112CD8" w:rsidRPr="00117978" w14:paraId="106EC0D6" w14:textId="77777777" w:rsidTr="00F55F7A">
        <w:trPr>
          <w:trHeight w:val="794"/>
        </w:trPr>
        <w:tc>
          <w:tcPr>
            <w:tcW w:w="3166" w:type="pct"/>
            <w:tcBorders>
              <w:bottom w:val="single" w:sz="6" w:space="0" w:color="auto"/>
            </w:tcBorders>
            <w:vAlign w:val="center"/>
          </w:tcPr>
          <w:p w14:paraId="339FDD70" w14:textId="77777777" w:rsidR="00112CD8" w:rsidRPr="00117978" w:rsidRDefault="00112CD8" w:rsidP="00117978">
            <w:pPr>
              <w:rPr>
                <w:rFonts w:ascii="Calibri" w:hAnsi="Calibri"/>
                <w:sz w:val="22"/>
                <w:szCs w:val="22"/>
              </w:rPr>
            </w:pPr>
          </w:p>
        </w:tc>
        <w:tc>
          <w:tcPr>
            <w:tcW w:w="917" w:type="pct"/>
            <w:tcBorders>
              <w:bottom w:val="single" w:sz="6" w:space="0" w:color="auto"/>
            </w:tcBorders>
            <w:vAlign w:val="center"/>
          </w:tcPr>
          <w:p w14:paraId="16FEE097" w14:textId="77777777" w:rsidR="00112CD8" w:rsidRPr="00117978" w:rsidRDefault="00112CD8" w:rsidP="00117978">
            <w:pPr>
              <w:rPr>
                <w:rFonts w:ascii="Calibri" w:hAnsi="Calibri"/>
                <w:sz w:val="22"/>
                <w:szCs w:val="22"/>
              </w:rPr>
            </w:pPr>
          </w:p>
        </w:tc>
        <w:tc>
          <w:tcPr>
            <w:tcW w:w="917" w:type="pct"/>
            <w:tcBorders>
              <w:bottom w:val="single" w:sz="6" w:space="0" w:color="auto"/>
            </w:tcBorders>
            <w:vAlign w:val="center"/>
          </w:tcPr>
          <w:p w14:paraId="4AFABE99" w14:textId="77777777" w:rsidR="00112CD8" w:rsidRPr="00117978" w:rsidRDefault="00112CD8" w:rsidP="00117978">
            <w:pPr>
              <w:rPr>
                <w:rFonts w:ascii="Calibri" w:hAnsi="Calibri"/>
                <w:sz w:val="22"/>
                <w:szCs w:val="22"/>
              </w:rPr>
            </w:pPr>
          </w:p>
        </w:tc>
      </w:tr>
      <w:tr w:rsidR="00112CD8" w:rsidRPr="00117978" w14:paraId="496321E1" w14:textId="77777777" w:rsidTr="00F55F7A">
        <w:trPr>
          <w:trHeight w:val="794"/>
        </w:trPr>
        <w:tc>
          <w:tcPr>
            <w:tcW w:w="3166" w:type="pct"/>
            <w:tcBorders>
              <w:bottom w:val="single" w:sz="6" w:space="0" w:color="auto"/>
            </w:tcBorders>
            <w:vAlign w:val="center"/>
          </w:tcPr>
          <w:p w14:paraId="03E88FA3" w14:textId="77777777" w:rsidR="00112CD8" w:rsidRPr="00117978" w:rsidRDefault="00112CD8" w:rsidP="00117978">
            <w:pPr>
              <w:rPr>
                <w:rFonts w:ascii="Calibri" w:hAnsi="Calibri"/>
                <w:sz w:val="22"/>
                <w:szCs w:val="22"/>
              </w:rPr>
            </w:pPr>
          </w:p>
        </w:tc>
        <w:tc>
          <w:tcPr>
            <w:tcW w:w="917" w:type="pct"/>
            <w:tcBorders>
              <w:bottom w:val="single" w:sz="6" w:space="0" w:color="auto"/>
            </w:tcBorders>
            <w:vAlign w:val="center"/>
          </w:tcPr>
          <w:p w14:paraId="0BDB150B" w14:textId="77777777" w:rsidR="00112CD8" w:rsidRPr="00117978" w:rsidRDefault="00112CD8" w:rsidP="00117978">
            <w:pPr>
              <w:rPr>
                <w:rFonts w:ascii="Calibri" w:hAnsi="Calibri"/>
                <w:sz w:val="22"/>
                <w:szCs w:val="22"/>
              </w:rPr>
            </w:pPr>
          </w:p>
        </w:tc>
        <w:tc>
          <w:tcPr>
            <w:tcW w:w="917" w:type="pct"/>
            <w:tcBorders>
              <w:bottom w:val="single" w:sz="12" w:space="0" w:color="auto"/>
            </w:tcBorders>
            <w:vAlign w:val="center"/>
          </w:tcPr>
          <w:p w14:paraId="6EC2FCA4" w14:textId="77777777" w:rsidR="00112CD8" w:rsidRPr="00117978" w:rsidRDefault="00112CD8" w:rsidP="00117978">
            <w:pPr>
              <w:rPr>
                <w:rFonts w:ascii="Calibri" w:hAnsi="Calibri"/>
                <w:sz w:val="22"/>
                <w:szCs w:val="22"/>
              </w:rPr>
            </w:pPr>
          </w:p>
        </w:tc>
      </w:tr>
      <w:tr w:rsidR="00FA46BB" w:rsidRPr="00FA46BB" w14:paraId="12684A3A" w14:textId="77777777" w:rsidTr="00117978">
        <w:trPr>
          <w:trHeight w:val="567"/>
        </w:trPr>
        <w:tc>
          <w:tcPr>
            <w:tcW w:w="4083" w:type="pct"/>
            <w:gridSpan w:val="2"/>
            <w:tcBorders>
              <w:top w:val="single" w:sz="6" w:space="0" w:color="auto"/>
              <w:right w:val="single" w:sz="12" w:space="0" w:color="auto"/>
            </w:tcBorders>
            <w:vAlign w:val="center"/>
          </w:tcPr>
          <w:p w14:paraId="7B1789C7" w14:textId="77777777" w:rsidR="00FA46BB" w:rsidRPr="00FA46BB" w:rsidRDefault="00FA46BB" w:rsidP="00117978">
            <w:pPr>
              <w:rPr>
                <w:rFonts w:ascii="Calibri" w:hAnsi="Calibri"/>
                <w:b/>
                <w:szCs w:val="24"/>
              </w:rPr>
            </w:pPr>
            <w:r w:rsidRPr="00FA46BB">
              <w:rPr>
                <w:rFonts w:ascii="Calibri" w:hAnsi="Calibri"/>
                <w:b/>
                <w:szCs w:val="24"/>
              </w:rPr>
              <w:t>Total</w:t>
            </w:r>
          </w:p>
        </w:tc>
        <w:tc>
          <w:tcPr>
            <w:tcW w:w="917" w:type="pct"/>
            <w:tcBorders>
              <w:top w:val="single" w:sz="12" w:space="0" w:color="auto"/>
              <w:left w:val="single" w:sz="12" w:space="0" w:color="auto"/>
              <w:bottom w:val="single" w:sz="12" w:space="0" w:color="auto"/>
              <w:right w:val="single" w:sz="12" w:space="0" w:color="auto"/>
            </w:tcBorders>
            <w:vAlign w:val="center"/>
          </w:tcPr>
          <w:p w14:paraId="510D9DB7" w14:textId="77777777" w:rsidR="00FA46BB" w:rsidRPr="00FA46BB" w:rsidRDefault="00FA46BB" w:rsidP="00117978">
            <w:pPr>
              <w:rPr>
                <w:rFonts w:ascii="Calibri" w:hAnsi="Calibri"/>
                <w:b/>
                <w:szCs w:val="24"/>
              </w:rPr>
            </w:pPr>
            <w:r w:rsidRPr="00FA46BB">
              <w:rPr>
                <w:rFonts w:ascii="Calibri" w:hAnsi="Calibri"/>
                <w:b/>
                <w:szCs w:val="24"/>
              </w:rPr>
              <w:t>£</w:t>
            </w:r>
          </w:p>
        </w:tc>
      </w:tr>
    </w:tbl>
    <w:p w14:paraId="45F45741" w14:textId="682A80C4" w:rsidR="002D6D39" w:rsidRPr="00FA46BB" w:rsidRDefault="00BD5C9E" w:rsidP="00BD5C9E">
      <w:pPr>
        <w:jc w:val="center"/>
        <w:rPr>
          <w:rFonts w:ascii="Calibri" w:hAnsi="Calibri" w:cs="Tahoma"/>
          <w:sz w:val="17"/>
          <w:szCs w:val="17"/>
        </w:rPr>
      </w:pPr>
      <w:r w:rsidRPr="00FA46BB">
        <w:rPr>
          <w:rFonts w:ascii="Calibri" w:hAnsi="Calibri" w:cs="Tahoma"/>
          <w:sz w:val="17"/>
          <w:szCs w:val="17"/>
        </w:rPr>
        <w:t xml:space="preserve">Please return to: </w:t>
      </w:r>
      <w:r w:rsidR="00472266">
        <w:rPr>
          <w:rFonts w:ascii="Calibri" w:hAnsi="Calibri" w:cs="Tahoma"/>
          <w:sz w:val="17"/>
          <w:szCs w:val="17"/>
        </w:rPr>
        <w:t>sophie</w:t>
      </w:r>
      <w:r w:rsidR="00F55F7A">
        <w:rPr>
          <w:rFonts w:ascii="Calibri" w:hAnsi="Calibri" w:cs="Tahoma"/>
          <w:sz w:val="17"/>
          <w:szCs w:val="17"/>
        </w:rPr>
        <w:t>.</w:t>
      </w:r>
      <w:r w:rsidR="00472266">
        <w:rPr>
          <w:rFonts w:ascii="Calibri" w:hAnsi="Calibri" w:cs="Tahoma"/>
          <w:sz w:val="17"/>
          <w:szCs w:val="17"/>
        </w:rPr>
        <w:t>ward</w:t>
      </w:r>
      <w:r w:rsidR="00F55F7A">
        <w:rPr>
          <w:rFonts w:ascii="Calibri" w:hAnsi="Calibri" w:cs="Tahoma"/>
          <w:sz w:val="17"/>
          <w:szCs w:val="17"/>
        </w:rPr>
        <w:t>@sciencecentres.org.uk</w:t>
      </w:r>
    </w:p>
    <w:p w14:paraId="49C43DB1" w14:textId="77777777" w:rsidR="00BD5C9E" w:rsidRPr="00FA46BB" w:rsidRDefault="00BD5C9E" w:rsidP="00BD5C9E">
      <w:pPr>
        <w:pStyle w:val="BodyText"/>
        <w:rPr>
          <w:rFonts w:ascii="Calibri" w:hAnsi="Calibri"/>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29"/>
        <w:gridCol w:w="3042"/>
        <w:gridCol w:w="4951"/>
      </w:tblGrid>
      <w:tr w:rsidR="00FA46BB" w:rsidRPr="00117978" w14:paraId="148C5CC1" w14:textId="77777777" w:rsidTr="00117978">
        <w:trPr>
          <w:cantSplit/>
          <w:trHeight w:val="850"/>
        </w:trPr>
        <w:tc>
          <w:tcPr>
            <w:tcW w:w="2427" w:type="pct"/>
            <w:gridSpan w:val="2"/>
            <w:tcBorders>
              <w:top w:val="single" w:sz="4" w:space="0" w:color="auto"/>
            </w:tcBorders>
          </w:tcPr>
          <w:p w14:paraId="087F8A6B" w14:textId="77777777" w:rsidR="00FA46BB" w:rsidRPr="00117978" w:rsidRDefault="00283FC3" w:rsidP="00FA46BB">
            <w:pPr>
              <w:rPr>
                <w:rFonts w:ascii="Calibri" w:hAnsi="Calibri" w:cs="Tahoma"/>
                <w:b/>
                <w:bCs/>
                <w:sz w:val="22"/>
                <w:szCs w:val="22"/>
              </w:rPr>
            </w:pPr>
            <w:r w:rsidRPr="00117978">
              <w:rPr>
                <w:rFonts w:ascii="Calibri" w:hAnsi="Calibri" w:cs="Tahoma"/>
                <w:b/>
                <w:bCs/>
                <w:sz w:val="22"/>
                <w:szCs w:val="22"/>
              </w:rPr>
              <w:t xml:space="preserve">CLAIMANTS </w:t>
            </w:r>
            <w:r w:rsidR="00FA46BB" w:rsidRPr="00117978">
              <w:rPr>
                <w:rFonts w:ascii="Calibri" w:hAnsi="Calibri" w:cs="Tahoma"/>
                <w:b/>
                <w:bCs/>
                <w:sz w:val="22"/>
                <w:szCs w:val="22"/>
              </w:rPr>
              <w:t xml:space="preserve">NAME     </w:t>
            </w:r>
          </w:p>
          <w:p w14:paraId="1FEDD98E" w14:textId="77777777" w:rsidR="00FA46BB" w:rsidRPr="00117978" w:rsidRDefault="00FA46BB" w:rsidP="00FA46BB">
            <w:pPr>
              <w:rPr>
                <w:rFonts w:ascii="Calibri" w:hAnsi="Calibri" w:cs="Tahoma"/>
                <w:sz w:val="22"/>
                <w:szCs w:val="22"/>
              </w:rPr>
            </w:pPr>
          </w:p>
        </w:tc>
        <w:tc>
          <w:tcPr>
            <w:tcW w:w="2573" w:type="pct"/>
          </w:tcPr>
          <w:p w14:paraId="02BFD649" w14:textId="77777777" w:rsidR="00FA46BB" w:rsidRPr="00117978" w:rsidRDefault="00283FC3" w:rsidP="00283FC3">
            <w:pPr>
              <w:pStyle w:val="Heading1"/>
              <w:jc w:val="left"/>
              <w:rPr>
                <w:rFonts w:ascii="Calibri" w:hAnsi="Calibri" w:cs="Tahoma"/>
                <w:b/>
                <w:bCs/>
                <w:i w:val="0"/>
                <w:sz w:val="22"/>
                <w:szCs w:val="22"/>
              </w:rPr>
            </w:pPr>
            <w:r w:rsidRPr="00117978">
              <w:rPr>
                <w:rFonts w:ascii="Calibri" w:hAnsi="Calibri" w:cs="Tahoma"/>
                <w:b/>
                <w:bCs/>
                <w:i w:val="0"/>
                <w:sz w:val="22"/>
                <w:szCs w:val="22"/>
              </w:rPr>
              <w:t>SIGNATURE</w:t>
            </w:r>
          </w:p>
        </w:tc>
      </w:tr>
      <w:tr w:rsidR="00117978" w:rsidRPr="00117978" w14:paraId="5F35A644" w14:textId="77777777" w:rsidTr="00117978">
        <w:trPr>
          <w:cantSplit/>
          <w:trHeight w:val="1701"/>
        </w:trPr>
        <w:tc>
          <w:tcPr>
            <w:tcW w:w="846" w:type="pct"/>
          </w:tcPr>
          <w:p w14:paraId="67CF0E5D" w14:textId="1822E591" w:rsidR="00117978" w:rsidRPr="00117978" w:rsidRDefault="00117978" w:rsidP="00FA46BB">
            <w:pPr>
              <w:rPr>
                <w:rFonts w:ascii="Calibri" w:hAnsi="Calibri" w:cs="Tahoma"/>
                <w:sz w:val="22"/>
                <w:szCs w:val="22"/>
              </w:rPr>
            </w:pPr>
            <w:r w:rsidRPr="00117978">
              <w:rPr>
                <w:rFonts w:ascii="Calibri" w:hAnsi="Calibri" w:cs="Tahoma"/>
                <w:b/>
                <w:bCs/>
                <w:sz w:val="22"/>
                <w:szCs w:val="22"/>
              </w:rPr>
              <w:t>PAYMENT DETAILS</w:t>
            </w:r>
            <w:r w:rsidRPr="00117978">
              <w:rPr>
                <w:rFonts w:ascii="Calibri" w:hAnsi="Calibri" w:cs="Tahoma"/>
                <w:sz w:val="22"/>
                <w:szCs w:val="22"/>
              </w:rPr>
              <w:br/>
              <w:t>(BACS)</w:t>
            </w:r>
          </w:p>
          <w:p w14:paraId="0D66E3C0" w14:textId="77777777" w:rsidR="00117978" w:rsidRPr="00117978" w:rsidRDefault="00117978" w:rsidP="0068457A">
            <w:pPr>
              <w:rPr>
                <w:rFonts w:ascii="Calibri" w:hAnsi="Calibri" w:cs="Tahoma"/>
                <w:sz w:val="22"/>
                <w:szCs w:val="22"/>
              </w:rPr>
            </w:pPr>
          </w:p>
        </w:tc>
        <w:tc>
          <w:tcPr>
            <w:tcW w:w="4154" w:type="pct"/>
            <w:gridSpan w:val="2"/>
            <w:vAlign w:val="center"/>
          </w:tcPr>
          <w:p w14:paraId="035401C4" w14:textId="4B5FE28F" w:rsidR="00117978" w:rsidRPr="00117978" w:rsidRDefault="00117978" w:rsidP="00117978">
            <w:pPr>
              <w:rPr>
                <w:rFonts w:ascii="Calibri" w:hAnsi="Calibri"/>
                <w:sz w:val="22"/>
                <w:szCs w:val="22"/>
              </w:rPr>
            </w:pPr>
            <w:r w:rsidRPr="00117978">
              <w:rPr>
                <w:rFonts w:ascii="Calibri" w:hAnsi="Calibri"/>
                <w:sz w:val="22"/>
                <w:szCs w:val="22"/>
              </w:rPr>
              <w:t>Account name</w:t>
            </w:r>
            <w:r>
              <w:rPr>
                <w:rFonts w:ascii="Calibri" w:hAnsi="Calibri"/>
                <w:sz w:val="22"/>
                <w:szCs w:val="22"/>
              </w:rPr>
              <w:t>:</w:t>
            </w:r>
            <w:r w:rsidRPr="00117978">
              <w:rPr>
                <w:rFonts w:ascii="Calibri" w:hAnsi="Calibri"/>
                <w:sz w:val="22"/>
                <w:szCs w:val="22"/>
              </w:rPr>
              <w:t>_____________________________</w:t>
            </w:r>
          </w:p>
          <w:p w14:paraId="48D47A18" w14:textId="77777777" w:rsidR="00117978" w:rsidRPr="00117978" w:rsidRDefault="00117978" w:rsidP="00117978">
            <w:pPr>
              <w:rPr>
                <w:rFonts w:ascii="Calibri" w:hAnsi="Calibri"/>
                <w:sz w:val="22"/>
                <w:szCs w:val="22"/>
              </w:rPr>
            </w:pPr>
          </w:p>
          <w:p w14:paraId="1A5CC5E9" w14:textId="77777777" w:rsidR="00117978" w:rsidRPr="00117978" w:rsidRDefault="00117978" w:rsidP="00117978">
            <w:pPr>
              <w:rPr>
                <w:rFonts w:ascii="Calibri" w:hAnsi="Calibri"/>
                <w:sz w:val="22"/>
                <w:szCs w:val="22"/>
              </w:rPr>
            </w:pPr>
            <w:r w:rsidRPr="00117978">
              <w:rPr>
                <w:rFonts w:ascii="Calibri" w:hAnsi="Calibri"/>
                <w:sz w:val="22"/>
                <w:szCs w:val="22"/>
              </w:rPr>
              <w:t>Account number___________________________</w:t>
            </w:r>
          </w:p>
          <w:p w14:paraId="7421484B" w14:textId="77777777" w:rsidR="00117978" w:rsidRPr="00117978" w:rsidRDefault="00117978" w:rsidP="00117978">
            <w:pPr>
              <w:rPr>
                <w:rFonts w:ascii="Calibri" w:hAnsi="Calibri"/>
                <w:sz w:val="22"/>
                <w:szCs w:val="22"/>
              </w:rPr>
            </w:pPr>
          </w:p>
          <w:p w14:paraId="3BDF5E7B" w14:textId="77777777" w:rsidR="00117978" w:rsidRPr="00117978" w:rsidRDefault="00117978" w:rsidP="00117978">
            <w:pPr>
              <w:rPr>
                <w:rFonts w:ascii="Calibri" w:hAnsi="Calibri"/>
                <w:sz w:val="22"/>
                <w:szCs w:val="22"/>
              </w:rPr>
            </w:pPr>
            <w:r w:rsidRPr="00117978">
              <w:rPr>
                <w:rFonts w:ascii="Calibri" w:hAnsi="Calibri"/>
                <w:sz w:val="22"/>
                <w:szCs w:val="22"/>
              </w:rPr>
              <w:t>Sort code_________________________________</w:t>
            </w:r>
          </w:p>
          <w:p w14:paraId="21CD6202" w14:textId="7B1CDAF6" w:rsidR="00117978" w:rsidRPr="00117978" w:rsidRDefault="00117978" w:rsidP="00117978">
            <w:pPr>
              <w:rPr>
                <w:rFonts w:ascii="Calibri" w:hAnsi="Calibri"/>
                <w:sz w:val="22"/>
                <w:szCs w:val="22"/>
              </w:rPr>
            </w:pPr>
          </w:p>
        </w:tc>
      </w:tr>
      <w:tr w:rsidR="0068457A" w:rsidRPr="00117978" w14:paraId="57C9918F" w14:textId="77777777" w:rsidTr="00117978">
        <w:trPr>
          <w:cantSplit/>
          <w:trHeight w:val="567"/>
        </w:trPr>
        <w:tc>
          <w:tcPr>
            <w:tcW w:w="846" w:type="pct"/>
          </w:tcPr>
          <w:p w14:paraId="283859BE" w14:textId="77777777" w:rsidR="0068457A" w:rsidRPr="00117978" w:rsidRDefault="0068457A" w:rsidP="00FA46BB">
            <w:pPr>
              <w:rPr>
                <w:rFonts w:ascii="Calibri" w:hAnsi="Calibri" w:cs="Tahoma"/>
                <w:i/>
                <w:sz w:val="22"/>
                <w:szCs w:val="22"/>
              </w:rPr>
            </w:pPr>
            <w:r w:rsidRPr="00117978">
              <w:rPr>
                <w:rFonts w:ascii="Calibri" w:hAnsi="Calibri" w:cs="Tahoma"/>
                <w:i/>
                <w:sz w:val="22"/>
                <w:szCs w:val="22"/>
              </w:rPr>
              <w:t>Date</w:t>
            </w:r>
          </w:p>
        </w:tc>
        <w:tc>
          <w:tcPr>
            <w:tcW w:w="1581" w:type="pct"/>
            <w:tcBorders>
              <w:right w:val="single" w:sz="6" w:space="0" w:color="auto"/>
            </w:tcBorders>
          </w:tcPr>
          <w:p w14:paraId="14D79C1A" w14:textId="77777777" w:rsidR="0068457A" w:rsidRPr="00117978" w:rsidRDefault="0068457A" w:rsidP="00FA46BB">
            <w:pPr>
              <w:rPr>
                <w:rFonts w:ascii="Calibri" w:hAnsi="Calibri"/>
                <w:i/>
                <w:sz w:val="22"/>
                <w:szCs w:val="22"/>
              </w:rPr>
            </w:pPr>
          </w:p>
        </w:tc>
        <w:tc>
          <w:tcPr>
            <w:tcW w:w="2573" w:type="pct"/>
            <w:tcBorders>
              <w:left w:val="single" w:sz="6" w:space="0" w:color="auto"/>
              <w:bottom w:val="nil"/>
              <w:right w:val="nil"/>
            </w:tcBorders>
          </w:tcPr>
          <w:p w14:paraId="2E8C4F43" w14:textId="77777777" w:rsidR="0068457A" w:rsidRPr="00117978" w:rsidRDefault="0068457A" w:rsidP="00FA46BB">
            <w:pPr>
              <w:rPr>
                <w:rFonts w:ascii="Calibri" w:hAnsi="Calibri"/>
                <w:i/>
                <w:sz w:val="22"/>
                <w:szCs w:val="22"/>
              </w:rPr>
            </w:pPr>
          </w:p>
        </w:tc>
      </w:tr>
    </w:tbl>
    <w:p w14:paraId="6AE1FB14" w14:textId="77777777" w:rsidR="00AA38AE" w:rsidRDefault="00AA38AE">
      <w:pPr>
        <w:rPr>
          <w:rFonts w:ascii="Calibri" w:hAnsi="Calibri"/>
        </w:rPr>
      </w:pPr>
    </w:p>
    <w:p w14:paraId="43E0CC42" w14:textId="73AF27F3" w:rsidR="00FA46BB" w:rsidRDefault="00FA46BB" w:rsidP="00112CD8">
      <w:pPr>
        <w:rPr>
          <w:rFonts w:ascii="Calibri" w:hAnsi="Calibri"/>
        </w:rPr>
      </w:pPr>
    </w:p>
    <w:p w14:paraId="219C9D6D" w14:textId="77777777" w:rsidR="00F55F7A" w:rsidRPr="00F55F7A" w:rsidRDefault="00F55F7A" w:rsidP="00F55F7A">
      <w:pPr>
        <w:rPr>
          <w:rFonts w:ascii="Calibri" w:hAnsi="Calibri"/>
        </w:rPr>
      </w:pPr>
    </w:p>
    <w:sectPr w:rsidR="00F55F7A" w:rsidRPr="00F55F7A" w:rsidSect="00F55F7A">
      <w:headerReference w:type="default" r:id="rId9"/>
      <w:footerReference w:type="default" r:id="rId10"/>
      <w:headerReference w:type="first" r:id="rId11"/>
      <w:footerReference w:type="first" r:id="rId12"/>
      <w:pgSz w:w="11906" w:h="16838"/>
      <w:pgMar w:top="1077" w:right="1134" w:bottom="568" w:left="1134" w:header="284"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28A1" w14:textId="77777777" w:rsidR="00B1774F" w:rsidRDefault="00B1774F" w:rsidP="00BB3245">
      <w:r>
        <w:separator/>
      </w:r>
    </w:p>
  </w:endnote>
  <w:endnote w:type="continuationSeparator" w:id="0">
    <w:p w14:paraId="633BC54E" w14:textId="77777777" w:rsidR="00B1774F" w:rsidRDefault="00B1774F" w:rsidP="00BB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balight">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84907D" w14:paraId="0D531CC3" w14:textId="77777777" w:rsidTr="0884907D">
      <w:trPr>
        <w:trHeight w:val="300"/>
      </w:trPr>
      <w:tc>
        <w:tcPr>
          <w:tcW w:w="3210" w:type="dxa"/>
        </w:tcPr>
        <w:p w14:paraId="0CB62E1E" w14:textId="4F56929D" w:rsidR="0884907D" w:rsidRDefault="0884907D" w:rsidP="0884907D">
          <w:pPr>
            <w:pStyle w:val="Header"/>
            <w:ind w:left="-115"/>
          </w:pPr>
        </w:p>
      </w:tc>
      <w:tc>
        <w:tcPr>
          <w:tcW w:w="3210" w:type="dxa"/>
        </w:tcPr>
        <w:p w14:paraId="2892E685" w14:textId="45C21F92" w:rsidR="0884907D" w:rsidRDefault="0884907D" w:rsidP="0884907D">
          <w:pPr>
            <w:pStyle w:val="Header"/>
            <w:jc w:val="center"/>
          </w:pPr>
        </w:p>
      </w:tc>
      <w:tc>
        <w:tcPr>
          <w:tcW w:w="3210" w:type="dxa"/>
        </w:tcPr>
        <w:p w14:paraId="5091024C" w14:textId="698AE515" w:rsidR="0884907D" w:rsidRDefault="0884907D" w:rsidP="0884907D">
          <w:pPr>
            <w:pStyle w:val="Header"/>
            <w:ind w:right="-115"/>
            <w:jc w:val="right"/>
          </w:pPr>
        </w:p>
      </w:tc>
    </w:tr>
  </w:tbl>
  <w:p w14:paraId="40A1C0BA" w14:textId="016C286C" w:rsidR="0884907D" w:rsidRDefault="0884907D" w:rsidP="08849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877A" w14:textId="174434C2" w:rsidR="00F55F7A" w:rsidRDefault="58DE3CA0" w:rsidP="44543570">
    <w:pPr>
      <w:pStyle w:val="Footer"/>
      <w:rPr>
        <w:rStyle w:val="ui-provider"/>
        <w:rFonts w:ascii="Segoe UI" w:hAnsi="Segoe UI" w:cs="Segoe UI"/>
        <w:sz w:val="20"/>
      </w:rPr>
    </w:pPr>
    <w:r w:rsidRPr="58DE3CA0">
      <w:rPr>
        <w:rStyle w:val="ui-provider"/>
        <w:rFonts w:ascii="Segoe UI" w:hAnsi="Segoe UI" w:cs="Segoe UI"/>
        <w:sz w:val="20"/>
      </w:rPr>
      <w:t>ASDC mileage policy is: 45p per mile for petrol, hybrid and electric cars. Please could you split your mileage claim per day on the expenses sheet and add departure and arrival locations. Expenses will be processed after the event in case of cancellation.</w:t>
    </w:r>
  </w:p>
  <w:p w14:paraId="1B57B6BF" w14:textId="77777777" w:rsidR="00F55F7A" w:rsidRDefault="00F55F7A">
    <w:pPr>
      <w:pStyle w:val="Footer"/>
      <w:rPr>
        <w:rStyle w:val="ui-provider"/>
        <w:rFonts w:ascii="Segoe UI" w:hAnsi="Segoe UI" w:cs="Segoe UI"/>
        <w:sz w:val="20"/>
      </w:rPr>
    </w:pPr>
  </w:p>
  <w:tbl>
    <w:tblPr>
      <w:tblW w:w="5000" w:type="pct"/>
      <w:tblLook w:val="0000" w:firstRow="0" w:lastRow="0" w:firstColumn="0" w:lastColumn="0" w:noHBand="0" w:noVBand="0"/>
    </w:tblPr>
    <w:tblGrid>
      <w:gridCol w:w="5856"/>
      <w:gridCol w:w="3782"/>
    </w:tblGrid>
    <w:tr w:rsidR="00F55F7A" w:rsidRPr="00FA46BB" w14:paraId="73403ACC" w14:textId="77777777" w:rsidTr="00F55F7A">
      <w:trPr>
        <w:trHeight w:hRule="exact" w:val="340"/>
      </w:trPr>
      <w:tc>
        <w:tcPr>
          <w:tcW w:w="3038" w:type="pct"/>
        </w:tcPr>
        <w:p w14:paraId="7E79D077" w14:textId="77777777" w:rsidR="00F55F7A" w:rsidRPr="00112CD8" w:rsidRDefault="00F55F7A" w:rsidP="00F55F7A">
          <w:pPr>
            <w:rPr>
              <w:rFonts w:ascii="Calibri" w:hAnsi="Calibri" w:cs="Tahoma"/>
              <w:b/>
              <w:color w:val="365F91"/>
              <w:sz w:val="20"/>
            </w:rPr>
          </w:pPr>
          <w:r w:rsidRPr="00112CD8">
            <w:rPr>
              <w:rFonts w:ascii="Calibri" w:hAnsi="Calibri" w:cs="Tahoma"/>
              <w:b/>
              <w:color w:val="365F91"/>
              <w:sz w:val="20"/>
            </w:rPr>
            <w:t>Registered Charity No 1129312</w:t>
          </w:r>
        </w:p>
      </w:tc>
      <w:tc>
        <w:tcPr>
          <w:tcW w:w="1962" w:type="pct"/>
        </w:tcPr>
        <w:p w14:paraId="223F58D9" w14:textId="77777777" w:rsidR="00F55F7A" w:rsidRPr="00112CD8" w:rsidRDefault="00F55F7A" w:rsidP="00F55F7A">
          <w:pPr>
            <w:jc w:val="center"/>
            <w:rPr>
              <w:rFonts w:ascii="Calibri" w:hAnsi="Calibri" w:cs="Tahoma"/>
              <w:b/>
              <w:color w:val="365F91"/>
              <w:sz w:val="20"/>
            </w:rPr>
          </w:pPr>
          <w:r w:rsidRPr="00112CD8">
            <w:rPr>
              <w:rFonts w:ascii="Calibri" w:hAnsi="Calibri" w:cs="Tahoma"/>
              <w:b/>
              <w:color w:val="365F91"/>
              <w:sz w:val="20"/>
            </w:rPr>
            <w:t>VAT No 971247314</w:t>
          </w:r>
        </w:p>
      </w:tc>
    </w:tr>
  </w:tbl>
  <w:p w14:paraId="70DD8D12" w14:textId="77777777" w:rsidR="00F55F7A" w:rsidRPr="00F55F7A" w:rsidRDefault="00F55F7A" w:rsidP="00F55F7A">
    <w:pPr>
      <w:pStyle w:val="Footer"/>
      <w:rPr>
        <w:rFonts w:ascii="Segoe UI" w:hAnsi="Segoe UI" w:cs="Segoe U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E9A7" w14:textId="77777777" w:rsidR="00B1774F" w:rsidRDefault="00B1774F" w:rsidP="00BB3245">
      <w:r>
        <w:separator/>
      </w:r>
    </w:p>
  </w:footnote>
  <w:footnote w:type="continuationSeparator" w:id="0">
    <w:p w14:paraId="14C3661C" w14:textId="77777777" w:rsidR="00B1774F" w:rsidRDefault="00B1774F" w:rsidP="00BB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84907D" w14:paraId="19E84B5F" w14:textId="77777777" w:rsidTr="0884907D">
      <w:trPr>
        <w:trHeight w:val="300"/>
      </w:trPr>
      <w:tc>
        <w:tcPr>
          <w:tcW w:w="3210" w:type="dxa"/>
        </w:tcPr>
        <w:p w14:paraId="45839633" w14:textId="7572C652" w:rsidR="0884907D" w:rsidRDefault="0884907D" w:rsidP="0884907D">
          <w:pPr>
            <w:pStyle w:val="Header"/>
            <w:ind w:left="-115"/>
          </w:pPr>
        </w:p>
      </w:tc>
      <w:tc>
        <w:tcPr>
          <w:tcW w:w="3210" w:type="dxa"/>
        </w:tcPr>
        <w:p w14:paraId="2CD6EF47" w14:textId="42EB3429" w:rsidR="0884907D" w:rsidRDefault="0884907D" w:rsidP="0884907D">
          <w:pPr>
            <w:pStyle w:val="Header"/>
            <w:jc w:val="center"/>
          </w:pPr>
        </w:p>
      </w:tc>
      <w:tc>
        <w:tcPr>
          <w:tcW w:w="3210" w:type="dxa"/>
        </w:tcPr>
        <w:p w14:paraId="7B8983AA" w14:textId="569ED681" w:rsidR="0884907D" w:rsidRDefault="0884907D" w:rsidP="0884907D">
          <w:pPr>
            <w:pStyle w:val="Header"/>
            <w:ind w:right="-115"/>
            <w:jc w:val="right"/>
          </w:pPr>
        </w:p>
      </w:tc>
    </w:tr>
  </w:tbl>
  <w:p w14:paraId="57AFE299" w14:textId="636A37F2" w:rsidR="0884907D" w:rsidRDefault="0884907D" w:rsidP="08849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805"/>
      <w:gridCol w:w="2224"/>
      <w:gridCol w:w="2609"/>
    </w:tblGrid>
    <w:tr w:rsidR="009E5DA6" w:rsidRPr="003B4150" w14:paraId="7FB46C08" w14:textId="77777777" w:rsidTr="005503C6">
      <w:trPr>
        <w:trHeight w:val="715"/>
        <w:jc w:val="center"/>
      </w:trPr>
      <w:tc>
        <w:tcPr>
          <w:tcW w:w="4805" w:type="dxa"/>
          <w:vMerge w:val="restart"/>
        </w:tcPr>
        <w:p w14:paraId="681B1944" w14:textId="3C09D5F5" w:rsidR="009E5DA6" w:rsidRPr="003B4150" w:rsidRDefault="005503C6" w:rsidP="00112CD8">
          <w:pPr>
            <w:pStyle w:val="Header"/>
            <w:rPr>
              <w:rFonts w:ascii="Calibri" w:hAnsi="Calibri"/>
            </w:rPr>
          </w:pPr>
          <w:r>
            <w:rPr>
              <w:rFonts w:ascii="Calibri" w:hAnsi="Calibri"/>
              <w:noProof/>
            </w:rPr>
            <w:drawing>
              <wp:anchor distT="0" distB="0" distL="114300" distR="114300" simplePos="0" relativeHeight="251658240" behindDoc="1" locked="0" layoutInCell="1" allowOverlap="1" wp14:anchorId="7F680A35" wp14:editId="10995E5A">
                <wp:simplePos x="0" y="0"/>
                <wp:positionH relativeFrom="column">
                  <wp:posOffset>-68580</wp:posOffset>
                </wp:positionH>
                <wp:positionV relativeFrom="paragraph">
                  <wp:posOffset>55880</wp:posOffset>
                </wp:positionV>
                <wp:extent cx="2561656" cy="876300"/>
                <wp:effectExtent l="0" t="0" r="0" b="0"/>
                <wp:wrapTight wrapText="bothSides">
                  <wp:wrapPolygon edited="0">
                    <wp:start x="0" y="0"/>
                    <wp:lineTo x="0" y="21130"/>
                    <wp:lineTo x="21364" y="21130"/>
                    <wp:lineTo x="213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61656" cy="876300"/>
                        </a:xfrm>
                        <a:prstGeom prst="rect">
                          <a:avLst/>
                        </a:prstGeom>
                      </pic:spPr>
                    </pic:pic>
                  </a:graphicData>
                </a:graphic>
                <wp14:sizeRelH relativeFrom="page">
                  <wp14:pctWidth>0</wp14:pctWidth>
                </wp14:sizeRelH>
                <wp14:sizeRelV relativeFrom="page">
                  <wp14:pctHeight>0</wp14:pctHeight>
                </wp14:sizeRelV>
              </wp:anchor>
            </w:drawing>
          </w:r>
        </w:p>
      </w:tc>
      <w:tc>
        <w:tcPr>
          <w:tcW w:w="2224" w:type="dxa"/>
          <w:vMerge w:val="restart"/>
        </w:tcPr>
        <w:p w14:paraId="18B76836" w14:textId="77777777" w:rsidR="009E5DA6" w:rsidRPr="003B4150" w:rsidRDefault="009E5DA6" w:rsidP="005503C6">
          <w:pPr>
            <w:pStyle w:val="Header"/>
            <w:rPr>
              <w:rFonts w:ascii="Calibri" w:hAnsi="Calibri"/>
              <w:b/>
            </w:rPr>
          </w:pPr>
        </w:p>
      </w:tc>
      <w:tc>
        <w:tcPr>
          <w:tcW w:w="2609" w:type="dxa"/>
          <w:tcBorders>
            <w:left w:val="nil"/>
            <w:bottom w:val="single" w:sz="8" w:space="0" w:color="auto"/>
          </w:tcBorders>
        </w:tcPr>
        <w:p w14:paraId="102BE9C9" w14:textId="12835984" w:rsidR="009E5DA6" w:rsidRPr="005503C6" w:rsidRDefault="009E5DA6" w:rsidP="005503C6">
          <w:pPr>
            <w:pStyle w:val="Header"/>
            <w:rPr>
              <w:rFonts w:ascii="Calibri" w:hAnsi="Calibri"/>
              <w:b/>
              <w:sz w:val="20"/>
            </w:rPr>
          </w:pPr>
          <w:r w:rsidRPr="005503C6">
            <w:rPr>
              <w:rFonts w:ascii="Calibri" w:hAnsi="Calibri"/>
              <w:b/>
              <w:sz w:val="20"/>
            </w:rPr>
            <w:t>Cost code</w:t>
          </w:r>
          <w:r w:rsidR="00210E89" w:rsidRPr="005503C6">
            <w:rPr>
              <w:rFonts w:ascii="Calibri" w:hAnsi="Calibri"/>
              <w:b/>
              <w:sz w:val="20"/>
            </w:rPr>
            <w:t>:</w:t>
          </w:r>
        </w:p>
      </w:tc>
    </w:tr>
    <w:tr w:rsidR="009E5DA6" w:rsidRPr="003B4150" w14:paraId="4446232D" w14:textId="77777777" w:rsidTr="005503C6">
      <w:trPr>
        <w:trHeight w:val="516"/>
        <w:jc w:val="center"/>
      </w:trPr>
      <w:tc>
        <w:tcPr>
          <w:tcW w:w="4805" w:type="dxa"/>
          <w:vMerge/>
        </w:tcPr>
        <w:p w14:paraId="47A15F99" w14:textId="77777777" w:rsidR="009E5DA6" w:rsidRPr="003B4150" w:rsidRDefault="009E5DA6" w:rsidP="00112CD8">
          <w:pPr>
            <w:pStyle w:val="Header"/>
            <w:rPr>
              <w:rFonts w:ascii="Calibri" w:hAnsi="Calibri" w:cs="Tahoma"/>
              <w:noProof/>
              <w:sz w:val="36"/>
            </w:rPr>
          </w:pPr>
        </w:p>
      </w:tc>
      <w:tc>
        <w:tcPr>
          <w:tcW w:w="2224" w:type="dxa"/>
          <w:vMerge/>
        </w:tcPr>
        <w:p w14:paraId="14DD519E" w14:textId="77777777" w:rsidR="009E5DA6" w:rsidRPr="003B4150" w:rsidRDefault="009E5DA6" w:rsidP="003B4150">
          <w:pPr>
            <w:pStyle w:val="Header"/>
            <w:jc w:val="right"/>
            <w:rPr>
              <w:rFonts w:ascii="Calibri" w:hAnsi="Calibri"/>
              <w:b/>
            </w:rPr>
          </w:pPr>
        </w:p>
      </w:tc>
      <w:tc>
        <w:tcPr>
          <w:tcW w:w="2609" w:type="dxa"/>
          <w:tcBorders>
            <w:top w:val="single" w:sz="8" w:space="0" w:color="auto"/>
            <w:left w:val="nil"/>
            <w:bottom w:val="single" w:sz="8" w:space="0" w:color="auto"/>
          </w:tcBorders>
        </w:tcPr>
        <w:p w14:paraId="0990D67F" w14:textId="79150691" w:rsidR="009E5DA6" w:rsidRPr="005503C6" w:rsidRDefault="005503C6" w:rsidP="003B4150">
          <w:pPr>
            <w:pStyle w:val="Header"/>
            <w:jc w:val="right"/>
            <w:rPr>
              <w:rFonts w:ascii="Calibri" w:hAnsi="Calibri"/>
              <w:bCs/>
              <w:sz w:val="20"/>
            </w:rPr>
          </w:pPr>
          <w:r w:rsidRPr="005503C6">
            <w:rPr>
              <w:rFonts w:ascii="Calibri" w:hAnsi="Calibri"/>
              <w:bCs/>
              <w:sz w:val="20"/>
            </w:rPr>
            <w:t xml:space="preserve">ASDC Approval </w:t>
          </w:r>
        </w:p>
        <w:p w14:paraId="14816D2D" w14:textId="77777777" w:rsidR="009E5DA6" w:rsidRPr="005503C6" w:rsidRDefault="009E5DA6" w:rsidP="003B4150">
          <w:pPr>
            <w:pStyle w:val="Header"/>
            <w:jc w:val="right"/>
            <w:rPr>
              <w:rFonts w:ascii="Calibri" w:hAnsi="Calibri"/>
              <w:bCs/>
              <w:sz w:val="20"/>
            </w:rPr>
          </w:pPr>
        </w:p>
      </w:tc>
    </w:tr>
    <w:tr w:rsidR="009E5DA6" w:rsidRPr="003B4150" w14:paraId="01EF74E3" w14:textId="77777777" w:rsidTr="005503C6">
      <w:trPr>
        <w:trHeight w:val="360"/>
        <w:jc w:val="center"/>
      </w:trPr>
      <w:tc>
        <w:tcPr>
          <w:tcW w:w="4805" w:type="dxa"/>
          <w:vMerge/>
        </w:tcPr>
        <w:p w14:paraId="51C0484B" w14:textId="77777777" w:rsidR="009E5DA6" w:rsidRPr="003B4150" w:rsidRDefault="009E5DA6" w:rsidP="00112CD8">
          <w:pPr>
            <w:pStyle w:val="Header"/>
            <w:rPr>
              <w:rFonts w:ascii="Calibri" w:hAnsi="Calibri" w:cs="Tahoma"/>
              <w:noProof/>
              <w:sz w:val="36"/>
            </w:rPr>
          </w:pPr>
        </w:p>
      </w:tc>
      <w:tc>
        <w:tcPr>
          <w:tcW w:w="2224" w:type="dxa"/>
          <w:vMerge/>
        </w:tcPr>
        <w:p w14:paraId="58A24202" w14:textId="77777777" w:rsidR="009E5DA6" w:rsidRPr="003B4150" w:rsidRDefault="009E5DA6" w:rsidP="003B4150">
          <w:pPr>
            <w:pStyle w:val="Header"/>
            <w:jc w:val="right"/>
            <w:rPr>
              <w:rFonts w:ascii="Calibri" w:hAnsi="Calibri"/>
              <w:b/>
            </w:rPr>
          </w:pPr>
        </w:p>
      </w:tc>
      <w:tc>
        <w:tcPr>
          <w:tcW w:w="2609" w:type="dxa"/>
          <w:tcBorders>
            <w:top w:val="single" w:sz="8" w:space="0" w:color="auto"/>
            <w:left w:val="nil"/>
          </w:tcBorders>
        </w:tcPr>
        <w:p w14:paraId="63CB1B9E" w14:textId="36A9CE94" w:rsidR="009E5DA6" w:rsidRPr="005503C6" w:rsidRDefault="005503C6" w:rsidP="003B4150">
          <w:pPr>
            <w:pStyle w:val="Header"/>
            <w:jc w:val="right"/>
            <w:rPr>
              <w:rFonts w:ascii="Calibri" w:hAnsi="Calibri"/>
              <w:bCs/>
              <w:sz w:val="20"/>
            </w:rPr>
          </w:pPr>
          <w:r w:rsidRPr="005503C6">
            <w:rPr>
              <w:rFonts w:ascii="Calibri" w:hAnsi="Calibri"/>
              <w:bCs/>
              <w:sz w:val="20"/>
            </w:rPr>
            <w:t>Date</w:t>
          </w:r>
        </w:p>
      </w:tc>
    </w:tr>
  </w:tbl>
  <w:p w14:paraId="5A63DEF0" w14:textId="77777777" w:rsidR="00112CD8" w:rsidRPr="00112CD8" w:rsidRDefault="00112CD8" w:rsidP="00112CD8">
    <w:pPr>
      <w:pStyle w:val="Header"/>
      <w:rPr>
        <w:rFonts w:ascii="Calibri" w:hAnsi="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9E"/>
    <w:rsid w:val="00005AB7"/>
    <w:rsid w:val="0001621A"/>
    <w:rsid w:val="00053083"/>
    <w:rsid w:val="000539C2"/>
    <w:rsid w:val="00061B6A"/>
    <w:rsid w:val="000671E5"/>
    <w:rsid w:val="00071482"/>
    <w:rsid w:val="000719E4"/>
    <w:rsid w:val="000832EB"/>
    <w:rsid w:val="00084987"/>
    <w:rsid w:val="0008564F"/>
    <w:rsid w:val="0009541A"/>
    <w:rsid w:val="000A2720"/>
    <w:rsid w:val="000D33C6"/>
    <w:rsid w:val="000D65F2"/>
    <w:rsid w:val="000F2A9F"/>
    <w:rsid w:val="00112CD8"/>
    <w:rsid w:val="00117978"/>
    <w:rsid w:val="00183403"/>
    <w:rsid w:val="001B1A07"/>
    <w:rsid w:val="001D2620"/>
    <w:rsid w:val="001E0D03"/>
    <w:rsid w:val="00210E89"/>
    <w:rsid w:val="002243CD"/>
    <w:rsid w:val="002565CB"/>
    <w:rsid w:val="00264CAE"/>
    <w:rsid w:val="00283FC3"/>
    <w:rsid w:val="00295A6E"/>
    <w:rsid w:val="002B02C1"/>
    <w:rsid w:val="002C7FE2"/>
    <w:rsid w:val="002D6D39"/>
    <w:rsid w:val="002F3C66"/>
    <w:rsid w:val="00301ECA"/>
    <w:rsid w:val="00320017"/>
    <w:rsid w:val="00322655"/>
    <w:rsid w:val="0033308D"/>
    <w:rsid w:val="0035774C"/>
    <w:rsid w:val="00394762"/>
    <w:rsid w:val="003A6ED1"/>
    <w:rsid w:val="003B4150"/>
    <w:rsid w:val="003B5377"/>
    <w:rsid w:val="003D0A27"/>
    <w:rsid w:val="00411066"/>
    <w:rsid w:val="0043654F"/>
    <w:rsid w:val="00440844"/>
    <w:rsid w:val="00472266"/>
    <w:rsid w:val="00482BD7"/>
    <w:rsid w:val="0049639E"/>
    <w:rsid w:val="004A3D66"/>
    <w:rsid w:val="004B3D48"/>
    <w:rsid w:val="004D139C"/>
    <w:rsid w:val="004D5B5A"/>
    <w:rsid w:val="004F2323"/>
    <w:rsid w:val="004F536C"/>
    <w:rsid w:val="00507D57"/>
    <w:rsid w:val="005128E9"/>
    <w:rsid w:val="0053022C"/>
    <w:rsid w:val="00530470"/>
    <w:rsid w:val="0053542B"/>
    <w:rsid w:val="0054527E"/>
    <w:rsid w:val="005503C6"/>
    <w:rsid w:val="00586699"/>
    <w:rsid w:val="0059746E"/>
    <w:rsid w:val="005D6AE5"/>
    <w:rsid w:val="00630BE2"/>
    <w:rsid w:val="00645994"/>
    <w:rsid w:val="006512C7"/>
    <w:rsid w:val="0066363B"/>
    <w:rsid w:val="0068457A"/>
    <w:rsid w:val="006B561E"/>
    <w:rsid w:val="006C7A53"/>
    <w:rsid w:val="00746B89"/>
    <w:rsid w:val="007550C3"/>
    <w:rsid w:val="00787B31"/>
    <w:rsid w:val="007D7FE3"/>
    <w:rsid w:val="007E702A"/>
    <w:rsid w:val="0080686B"/>
    <w:rsid w:val="008121FA"/>
    <w:rsid w:val="00822B11"/>
    <w:rsid w:val="00833551"/>
    <w:rsid w:val="008642D5"/>
    <w:rsid w:val="008868FC"/>
    <w:rsid w:val="00886EBC"/>
    <w:rsid w:val="00895C29"/>
    <w:rsid w:val="00984236"/>
    <w:rsid w:val="00997E1F"/>
    <w:rsid w:val="009A3298"/>
    <w:rsid w:val="009B29AD"/>
    <w:rsid w:val="009B39D6"/>
    <w:rsid w:val="009C64E8"/>
    <w:rsid w:val="009D17D4"/>
    <w:rsid w:val="009E5DA6"/>
    <w:rsid w:val="009F2552"/>
    <w:rsid w:val="009F3C74"/>
    <w:rsid w:val="009F543C"/>
    <w:rsid w:val="00A00E2F"/>
    <w:rsid w:val="00A24C92"/>
    <w:rsid w:val="00A3631E"/>
    <w:rsid w:val="00A553B0"/>
    <w:rsid w:val="00A7760A"/>
    <w:rsid w:val="00A93FAB"/>
    <w:rsid w:val="00AA0BBD"/>
    <w:rsid w:val="00AA38AE"/>
    <w:rsid w:val="00AC262E"/>
    <w:rsid w:val="00AE2F3E"/>
    <w:rsid w:val="00AE6A02"/>
    <w:rsid w:val="00B00B7C"/>
    <w:rsid w:val="00B1774F"/>
    <w:rsid w:val="00B223BB"/>
    <w:rsid w:val="00B35B08"/>
    <w:rsid w:val="00B35C0D"/>
    <w:rsid w:val="00B57406"/>
    <w:rsid w:val="00B60947"/>
    <w:rsid w:val="00B71488"/>
    <w:rsid w:val="00B75F7E"/>
    <w:rsid w:val="00BB3245"/>
    <w:rsid w:val="00BD5C9E"/>
    <w:rsid w:val="00BE5A94"/>
    <w:rsid w:val="00BF2E22"/>
    <w:rsid w:val="00C44F3D"/>
    <w:rsid w:val="00C77DD1"/>
    <w:rsid w:val="00C822EE"/>
    <w:rsid w:val="00C94412"/>
    <w:rsid w:val="00CE7997"/>
    <w:rsid w:val="00CF0E3F"/>
    <w:rsid w:val="00D168DA"/>
    <w:rsid w:val="00D276D3"/>
    <w:rsid w:val="00D474D1"/>
    <w:rsid w:val="00D67002"/>
    <w:rsid w:val="00D76EAC"/>
    <w:rsid w:val="00DD39F3"/>
    <w:rsid w:val="00E11D4A"/>
    <w:rsid w:val="00E731D2"/>
    <w:rsid w:val="00E746FF"/>
    <w:rsid w:val="00E83462"/>
    <w:rsid w:val="00E973D2"/>
    <w:rsid w:val="00EA3FE8"/>
    <w:rsid w:val="00EC0B7C"/>
    <w:rsid w:val="00EC22F4"/>
    <w:rsid w:val="00ED0D0E"/>
    <w:rsid w:val="00F12D74"/>
    <w:rsid w:val="00F32CBE"/>
    <w:rsid w:val="00F55F7A"/>
    <w:rsid w:val="00F73DBF"/>
    <w:rsid w:val="00F83CCD"/>
    <w:rsid w:val="00FA46BB"/>
    <w:rsid w:val="00FD4893"/>
    <w:rsid w:val="00FE13B1"/>
    <w:rsid w:val="0884907D"/>
    <w:rsid w:val="44543570"/>
    <w:rsid w:val="58DE3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031A0"/>
  <w15:chartTrackingRefBased/>
  <w15:docId w15:val="{1E376CDF-E09F-4988-8277-8A3CC089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C9E"/>
    <w:rPr>
      <w:rFonts w:ascii="Arial" w:eastAsia="Times New Roman" w:hAnsi="Arial"/>
      <w:sz w:val="24"/>
      <w:lang w:eastAsia="en-US"/>
    </w:rPr>
  </w:style>
  <w:style w:type="paragraph" w:styleId="Heading1">
    <w:name w:val="heading 1"/>
    <w:basedOn w:val="Normal"/>
    <w:next w:val="Normal"/>
    <w:link w:val="Heading1Char"/>
    <w:qFormat/>
    <w:rsid w:val="00BD5C9E"/>
    <w:pPr>
      <w:keepNext/>
      <w:jc w:val="center"/>
      <w:outlineLvl w:val="0"/>
    </w:pPr>
    <w:rPr>
      <w:i/>
      <w:sz w:val="16"/>
    </w:rPr>
  </w:style>
  <w:style w:type="paragraph" w:styleId="Heading2">
    <w:name w:val="heading 2"/>
    <w:basedOn w:val="Normal"/>
    <w:next w:val="Normal"/>
    <w:link w:val="Heading2Char"/>
    <w:qFormat/>
    <w:rsid w:val="00BD5C9E"/>
    <w:pPr>
      <w:keepNext/>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5C9E"/>
    <w:rPr>
      <w:rFonts w:ascii="Arial" w:eastAsia="Times New Roman" w:hAnsi="Arial" w:cs="Times New Roman"/>
      <w:i/>
      <w:sz w:val="16"/>
      <w:szCs w:val="20"/>
      <w:lang w:val="en-GB"/>
    </w:rPr>
  </w:style>
  <w:style w:type="character" w:customStyle="1" w:styleId="Heading2Char">
    <w:name w:val="Heading 2 Char"/>
    <w:link w:val="Heading2"/>
    <w:rsid w:val="00BD5C9E"/>
    <w:rPr>
      <w:rFonts w:ascii="Arial" w:eastAsia="Times New Roman" w:hAnsi="Arial" w:cs="Times New Roman"/>
      <w:b/>
      <w:sz w:val="16"/>
      <w:szCs w:val="20"/>
      <w:lang w:val="en-GB"/>
    </w:rPr>
  </w:style>
  <w:style w:type="paragraph" w:styleId="BodyText">
    <w:name w:val="Body Text"/>
    <w:basedOn w:val="Normal"/>
    <w:link w:val="BodyTextChar"/>
    <w:rsid w:val="00BD5C9E"/>
    <w:rPr>
      <w:sz w:val="16"/>
    </w:rPr>
  </w:style>
  <w:style w:type="character" w:customStyle="1" w:styleId="BodyTextChar">
    <w:name w:val="Body Text Char"/>
    <w:link w:val="BodyText"/>
    <w:rsid w:val="00BD5C9E"/>
    <w:rPr>
      <w:rFonts w:ascii="Arial" w:eastAsia="Times New Roman" w:hAnsi="Arial" w:cs="Times New Roman"/>
      <w:sz w:val="16"/>
      <w:szCs w:val="20"/>
      <w:lang w:val="en-GB"/>
    </w:rPr>
  </w:style>
  <w:style w:type="paragraph" w:styleId="BodyText2">
    <w:name w:val="Body Text 2"/>
    <w:basedOn w:val="Normal"/>
    <w:link w:val="BodyText2Char"/>
    <w:rsid w:val="00BD5C9E"/>
    <w:pPr>
      <w:jc w:val="center"/>
    </w:pPr>
    <w:rPr>
      <w:rFonts w:ascii="thebalight" w:hAnsi="thebalight"/>
      <w:sz w:val="20"/>
    </w:rPr>
  </w:style>
  <w:style w:type="character" w:customStyle="1" w:styleId="BodyText2Char">
    <w:name w:val="Body Text 2 Char"/>
    <w:link w:val="BodyText2"/>
    <w:rsid w:val="00BD5C9E"/>
    <w:rPr>
      <w:rFonts w:ascii="thebalight" w:eastAsia="Times New Roman" w:hAnsi="thebalight" w:cs="Times New Roman"/>
      <w:sz w:val="20"/>
      <w:szCs w:val="20"/>
      <w:lang w:val="en-GB"/>
    </w:rPr>
  </w:style>
  <w:style w:type="paragraph" w:styleId="BalloonText">
    <w:name w:val="Balloon Text"/>
    <w:basedOn w:val="Normal"/>
    <w:link w:val="BalloonTextChar"/>
    <w:uiPriority w:val="99"/>
    <w:semiHidden/>
    <w:unhideWhenUsed/>
    <w:rsid w:val="00BD5C9E"/>
    <w:rPr>
      <w:rFonts w:ascii="Tahoma" w:hAnsi="Tahoma" w:cs="Tahoma"/>
      <w:sz w:val="16"/>
      <w:szCs w:val="16"/>
    </w:rPr>
  </w:style>
  <w:style w:type="character" w:customStyle="1" w:styleId="BalloonTextChar">
    <w:name w:val="Balloon Text Char"/>
    <w:link w:val="BalloonText"/>
    <w:uiPriority w:val="99"/>
    <w:semiHidden/>
    <w:rsid w:val="00BD5C9E"/>
    <w:rPr>
      <w:rFonts w:ascii="Tahoma" w:eastAsia="Times New Roman" w:hAnsi="Tahoma" w:cs="Tahoma"/>
      <w:sz w:val="16"/>
      <w:szCs w:val="16"/>
      <w:lang w:val="en-GB"/>
    </w:rPr>
  </w:style>
  <w:style w:type="paragraph" w:styleId="Header">
    <w:name w:val="header"/>
    <w:basedOn w:val="Normal"/>
    <w:link w:val="HeaderChar"/>
    <w:uiPriority w:val="99"/>
    <w:unhideWhenUsed/>
    <w:rsid w:val="00BB3245"/>
    <w:pPr>
      <w:tabs>
        <w:tab w:val="center" w:pos="4680"/>
        <w:tab w:val="right" w:pos="9360"/>
      </w:tabs>
    </w:pPr>
  </w:style>
  <w:style w:type="character" w:customStyle="1" w:styleId="HeaderChar">
    <w:name w:val="Header Char"/>
    <w:link w:val="Header"/>
    <w:uiPriority w:val="99"/>
    <w:rsid w:val="00BB3245"/>
    <w:rPr>
      <w:rFonts w:ascii="Arial" w:eastAsia="Times New Roman" w:hAnsi="Arial"/>
      <w:sz w:val="24"/>
      <w:lang w:val="en-GB"/>
    </w:rPr>
  </w:style>
  <w:style w:type="paragraph" w:styleId="Footer">
    <w:name w:val="footer"/>
    <w:basedOn w:val="Normal"/>
    <w:link w:val="FooterChar"/>
    <w:uiPriority w:val="99"/>
    <w:unhideWhenUsed/>
    <w:rsid w:val="00BB3245"/>
    <w:pPr>
      <w:tabs>
        <w:tab w:val="center" w:pos="4680"/>
        <w:tab w:val="right" w:pos="9360"/>
      </w:tabs>
    </w:pPr>
  </w:style>
  <w:style w:type="character" w:customStyle="1" w:styleId="FooterChar">
    <w:name w:val="Footer Char"/>
    <w:link w:val="Footer"/>
    <w:uiPriority w:val="99"/>
    <w:rsid w:val="00BB3245"/>
    <w:rPr>
      <w:rFonts w:ascii="Arial" w:eastAsia="Times New Roman" w:hAnsi="Arial"/>
      <w:sz w:val="24"/>
      <w:lang w:val="en-GB"/>
    </w:rPr>
  </w:style>
  <w:style w:type="table" w:styleId="TableGrid">
    <w:name w:val="Table Grid"/>
    <w:basedOn w:val="TableNormal"/>
    <w:uiPriority w:val="59"/>
    <w:rsid w:val="00112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55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9a555-4e64-4769-b71a-80b038c080e8" xsi:nil="true"/>
    <lcf76f155ced4ddcb4097134ff3c332f xmlns="bf21dc88-35c2-46fe-a672-a0213faa478f">
      <Terms xmlns="http://schemas.microsoft.com/office/infopath/2007/PartnerControls"/>
    </lcf76f155ced4ddcb4097134ff3c332f>
    <test xmlns="bf21dc88-35c2-46fe-a672-a0213faa47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CDFD70264EF4F984F5EF227115F5B" ma:contentTypeVersion="20" ma:contentTypeDescription="Create a new document." ma:contentTypeScope="" ma:versionID="ac0875245ea0689a3688c1e4a87a9014">
  <xsd:schema xmlns:xsd="http://www.w3.org/2001/XMLSchema" xmlns:xs="http://www.w3.org/2001/XMLSchema" xmlns:p="http://schemas.microsoft.com/office/2006/metadata/properties" xmlns:ns2="bf21dc88-35c2-46fe-a672-a0213faa478f" xmlns:ns3="4cf9a555-4e64-4769-b71a-80b038c080e8" targetNamespace="http://schemas.microsoft.com/office/2006/metadata/properties" ma:root="true" ma:fieldsID="610e9cd185e84d2e62c6c091ad0f15c7" ns2:_="" ns3:_="">
    <xsd:import namespace="bf21dc88-35c2-46fe-a672-a0213faa478f"/>
    <xsd:import namespace="4cf9a555-4e64-4769-b71a-80b038c080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tes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1dc88-35c2-46fe-a672-a0213faa4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est" ma:index="21" nillable="true" ma:displayName="test" ma:format="Dropdown" ma:internalName="test">
      <xsd:simpleType>
        <xsd:restriction base="dms:Choice">
          <xsd:enumeration value="Choice 1"/>
          <xsd:enumeration value="Choice 2"/>
          <xsd:enumeration value="Choice 3"/>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0a4ee9e-dfab-4ba3-a294-887d46c321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f9a555-4e64-4769-b71a-80b038c080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35fcefb-5ce0-4cbb-a181-fbe10acfb2bd}" ma:internalName="TaxCatchAll" ma:showField="CatchAllData" ma:web="4cf9a555-4e64-4769-b71a-80b038c080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F21A2-6037-4A9C-8A6A-1BB50829311B}">
  <ds:schemaRefs>
    <ds:schemaRef ds:uri="http://schemas.microsoft.com/sharepoint/v3/contenttype/forms"/>
  </ds:schemaRefs>
</ds:datastoreItem>
</file>

<file path=customXml/itemProps2.xml><?xml version="1.0" encoding="utf-8"?>
<ds:datastoreItem xmlns:ds="http://schemas.openxmlformats.org/officeDocument/2006/customXml" ds:itemID="{25EAB4AD-0657-480C-8555-0F6AD4474D2E}">
  <ds:schemaRefs>
    <ds:schemaRef ds:uri="http://schemas.microsoft.com/office/2006/metadata/properties"/>
    <ds:schemaRef ds:uri="http://schemas.microsoft.com/office/infopath/2007/PartnerControls"/>
    <ds:schemaRef ds:uri="4cf9a555-4e64-4769-b71a-80b038c080e8"/>
    <ds:schemaRef ds:uri="bf21dc88-35c2-46fe-a672-a0213faa478f"/>
  </ds:schemaRefs>
</ds:datastoreItem>
</file>

<file path=customXml/itemProps3.xml><?xml version="1.0" encoding="utf-8"?>
<ds:datastoreItem xmlns:ds="http://schemas.openxmlformats.org/officeDocument/2006/customXml" ds:itemID="{8B104864-5356-4B2E-AC48-46549A12C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1dc88-35c2-46fe-a672-a0213faa478f"/>
    <ds:schemaRef ds:uri="4cf9a555-4e64-4769-b71a-80b038c08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415</Characters>
  <Application>Microsoft Office Word</Application>
  <DocSecurity>0</DocSecurity>
  <Lines>59</Lines>
  <Paragraphs>22</Paragraphs>
  <ScaleCrop>false</ScaleCrop>
  <Company>Microsoft</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dc:creator>
  <cp:keywords/>
  <cp:lastModifiedBy>Sophie Ward</cp:lastModifiedBy>
  <cp:revision>9</cp:revision>
  <cp:lastPrinted>2012-02-02T17:41:00Z</cp:lastPrinted>
  <dcterms:created xsi:type="dcterms:W3CDTF">2023-02-09T14:06:00Z</dcterms:created>
  <dcterms:modified xsi:type="dcterms:W3CDTF">2026-01-28T15:06:00Z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0x0101009F3CDFD70264EF4F984F5EF227115F5B</vt:lpwstr>
  </property>
  <property fmtid="{D5CDD505-2E9C-101B-9397-08002B2CF9AE}" pid="3" name="MediaServiceImageTags">
    <vt:lpwstr/>
  </property>
</Properties>
</file>